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411" w:rsidRDefault="00B62759">
      <w:pPr>
        <w:pStyle w:val="Default"/>
        <w:jc w:val="center"/>
        <w:rPr>
          <w:rFonts w:asciiTheme="minorHAnsi" w:hAnsiTheme="minorHAnsi"/>
          <w:b/>
          <w:bCs/>
          <w:color w:val="auto"/>
          <w:sz w:val="32"/>
          <w:szCs w:val="32"/>
        </w:rPr>
      </w:pPr>
      <w:r w:rsidRPr="00206A8D">
        <w:rPr>
          <w:rFonts w:asciiTheme="minorHAnsi" w:hAnsiTheme="minorHAnsi"/>
          <w:b/>
          <w:bCs/>
          <w:color w:val="auto"/>
          <w:sz w:val="32"/>
          <w:szCs w:val="32"/>
        </w:rPr>
        <w:t>ZAPY</w:t>
      </w:r>
      <w:r w:rsidR="00AB7CFF" w:rsidRPr="00206A8D">
        <w:rPr>
          <w:rFonts w:asciiTheme="minorHAnsi" w:hAnsiTheme="minorHAnsi"/>
          <w:b/>
          <w:bCs/>
          <w:color w:val="auto"/>
          <w:sz w:val="32"/>
          <w:szCs w:val="32"/>
        </w:rPr>
        <w:t xml:space="preserve">TANIE OFERTOWE </w:t>
      </w:r>
      <w:r w:rsidR="00206A8D" w:rsidRPr="00206A8D">
        <w:rPr>
          <w:rFonts w:asciiTheme="minorHAnsi" w:hAnsiTheme="minorHAnsi"/>
          <w:b/>
          <w:bCs/>
          <w:color w:val="auto"/>
          <w:sz w:val="32"/>
          <w:szCs w:val="32"/>
        </w:rPr>
        <w:t xml:space="preserve">z dnia </w:t>
      </w:r>
      <w:r w:rsidR="005434F6">
        <w:rPr>
          <w:rFonts w:asciiTheme="minorHAnsi" w:hAnsiTheme="minorHAnsi"/>
          <w:b/>
          <w:bCs/>
          <w:color w:val="auto"/>
          <w:sz w:val="32"/>
          <w:szCs w:val="32"/>
        </w:rPr>
        <w:t>14</w:t>
      </w:r>
      <w:r w:rsidR="00206A8D" w:rsidRPr="00206A8D">
        <w:rPr>
          <w:rFonts w:asciiTheme="minorHAnsi" w:hAnsiTheme="minorHAnsi"/>
          <w:b/>
          <w:bCs/>
          <w:color w:val="auto"/>
          <w:sz w:val="32"/>
          <w:szCs w:val="32"/>
        </w:rPr>
        <w:t>.12</w:t>
      </w:r>
      <w:r w:rsidRPr="00206A8D">
        <w:rPr>
          <w:rFonts w:asciiTheme="minorHAnsi" w:hAnsiTheme="minorHAnsi"/>
          <w:b/>
          <w:bCs/>
          <w:color w:val="auto"/>
          <w:sz w:val="32"/>
          <w:szCs w:val="32"/>
        </w:rPr>
        <w:t>.2020 r.</w:t>
      </w:r>
    </w:p>
    <w:p w:rsidR="00635411" w:rsidRDefault="00635411">
      <w:pPr>
        <w:jc w:val="both"/>
        <w:rPr>
          <w:rFonts w:asciiTheme="minorHAnsi" w:hAnsiTheme="minorHAnsi"/>
          <w:sz w:val="20"/>
          <w:szCs w:val="20"/>
        </w:rPr>
      </w:pPr>
    </w:p>
    <w:p w:rsidR="00635411" w:rsidRDefault="00B62759">
      <w:pPr>
        <w:jc w:val="both"/>
        <w:rPr>
          <w:rFonts w:asciiTheme="minorHAnsi" w:hAnsiTheme="minorHAnsi"/>
          <w:b/>
          <w:sz w:val="20"/>
          <w:szCs w:val="20"/>
        </w:rPr>
      </w:pPr>
      <w:r>
        <w:rPr>
          <w:rFonts w:asciiTheme="minorHAnsi" w:hAnsiTheme="minorHAnsi"/>
          <w:sz w:val="20"/>
          <w:szCs w:val="20"/>
        </w:rPr>
        <w:t xml:space="preserve">W </w:t>
      </w:r>
      <w:r>
        <w:rPr>
          <w:rFonts w:asciiTheme="minorHAnsi" w:hAnsiTheme="minorHAnsi"/>
          <w:b/>
          <w:bCs/>
          <w:sz w:val="20"/>
          <w:szCs w:val="20"/>
        </w:rPr>
        <w:t>związku z realizacją projektu PANDA2/17/2016</w:t>
      </w:r>
      <w:r>
        <w:rPr>
          <w:rFonts w:asciiTheme="minorHAnsi" w:hAnsiTheme="minorHAnsi"/>
          <w:color w:val="0000FF"/>
          <w:sz w:val="20"/>
          <w:szCs w:val="20"/>
        </w:rPr>
        <w:t xml:space="preserve"> </w:t>
      </w:r>
      <w:r>
        <w:rPr>
          <w:rFonts w:asciiTheme="minorHAnsi" w:hAnsiTheme="minorHAnsi"/>
          <w:b/>
          <w:bCs/>
          <w:sz w:val="20"/>
          <w:szCs w:val="20"/>
        </w:rPr>
        <w:t xml:space="preserve">dla Instytutu Techniki Lotniczej i Mechaniki Stosowanej Wydziału Mechanicznego Energetyki i Lotnictwa Politechniki Warszawskiej </w:t>
      </w:r>
      <w:r>
        <w:rPr>
          <w:rFonts w:asciiTheme="minorHAnsi" w:hAnsiTheme="minorHAnsi"/>
          <w:sz w:val="20"/>
          <w:szCs w:val="20"/>
        </w:rPr>
        <w:t>oraz kierując się zasadą uczciwej konkurencji i równego traktowania wykonawców, a także zasadą efektywnego zarządzania finansami, zwracamy się z prośbą o przedstawienie oferty cenowej na</w:t>
      </w:r>
      <w:r>
        <w:rPr>
          <w:rFonts w:asciiTheme="minorHAnsi" w:hAnsiTheme="minorHAnsi"/>
          <w:b/>
          <w:sz w:val="20"/>
          <w:szCs w:val="20"/>
        </w:rPr>
        <w:t xml:space="preserve"> </w:t>
      </w:r>
      <w:r w:rsidR="00151BFE" w:rsidRPr="00151BFE">
        <w:rPr>
          <w:rFonts w:asciiTheme="minorHAnsi" w:hAnsiTheme="minorHAnsi"/>
          <w:b/>
          <w:sz w:val="20"/>
          <w:szCs w:val="20"/>
        </w:rPr>
        <w:t xml:space="preserve">Dostawę </w:t>
      </w:r>
      <w:r w:rsidR="005434F6">
        <w:rPr>
          <w:rFonts w:asciiTheme="minorHAnsi" w:hAnsiTheme="minorHAnsi"/>
          <w:b/>
          <w:sz w:val="20"/>
          <w:szCs w:val="20"/>
        </w:rPr>
        <w:t>zestawu ar</w:t>
      </w:r>
      <w:r w:rsidR="00151BFE" w:rsidRPr="00151BFE">
        <w:rPr>
          <w:rFonts w:asciiTheme="minorHAnsi" w:hAnsiTheme="minorHAnsi"/>
          <w:b/>
          <w:sz w:val="20"/>
          <w:szCs w:val="20"/>
        </w:rPr>
        <w:t xml:space="preserve">matury </w:t>
      </w:r>
      <w:r w:rsidR="005434F6">
        <w:rPr>
          <w:rFonts w:asciiTheme="minorHAnsi" w:hAnsiTheme="minorHAnsi"/>
          <w:b/>
          <w:sz w:val="20"/>
          <w:szCs w:val="20"/>
        </w:rPr>
        <w:t>wysokociśnieniowej</w:t>
      </w:r>
      <w:bookmarkStart w:id="0" w:name="_Hlk26210270"/>
      <w:bookmarkEnd w:id="0"/>
      <w:r w:rsidR="0010361C">
        <w:rPr>
          <w:rFonts w:asciiTheme="minorHAnsi" w:hAnsiTheme="minorHAnsi"/>
          <w:b/>
          <w:sz w:val="20"/>
          <w:szCs w:val="20"/>
        </w:rPr>
        <w:t>.</w:t>
      </w:r>
    </w:p>
    <w:p w:rsidR="00635411" w:rsidRDefault="00635411">
      <w:pPr>
        <w:jc w:val="both"/>
        <w:rPr>
          <w:rFonts w:asciiTheme="minorHAnsi" w:hAnsiTheme="minorHAnsi"/>
          <w:sz w:val="20"/>
          <w:szCs w:val="20"/>
        </w:rPr>
      </w:pPr>
    </w:p>
    <w:p w:rsidR="00635411" w:rsidRDefault="00635411">
      <w:pPr>
        <w:jc w:val="both"/>
        <w:rPr>
          <w:rFonts w:asciiTheme="minorHAnsi" w:hAnsiTheme="minorHAnsi"/>
          <w:b/>
          <w:bCs/>
          <w:sz w:val="20"/>
          <w:szCs w:val="20"/>
          <w:u w:val="single"/>
          <w:lang w:eastAsia="pl-PL"/>
        </w:rPr>
      </w:pPr>
    </w:p>
    <w:p w:rsidR="00635411" w:rsidRDefault="00B62759">
      <w:pPr>
        <w:jc w:val="both"/>
        <w:rPr>
          <w:rFonts w:asciiTheme="minorHAnsi" w:hAnsiTheme="minorHAnsi"/>
          <w:sz w:val="20"/>
          <w:szCs w:val="20"/>
          <w:u w:val="single"/>
          <w:lang w:eastAsia="pl-PL"/>
        </w:rPr>
      </w:pPr>
      <w:r>
        <w:rPr>
          <w:rFonts w:asciiTheme="minorHAnsi" w:hAnsiTheme="minorHAnsi"/>
          <w:b/>
          <w:bCs/>
          <w:sz w:val="20"/>
          <w:szCs w:val="20"/>
          <w:u w:val="single"/>
          <w:lang w:eastAsia="pl-PL"/>
        </w:rPr>
        <w:t xml:space="preserve">I. Zamawiający: </w:t>
      </w:r>
    </w:p>
    <w:p w:rsidR="00635411" w:rsidRDefault="00635411">
      <w:pPr>
        <w:jc w:val="both"/>
        <w:rPr>
          <w:rFonts w:asciiTheme="minorHAnsi" w:hAnsiTheme="minorHAnsi"/>
          <w:sz w:val="20"/>
          <w:szCs w:val="20"/>
          <w:u w:val="single"/>
          <w:lang w:eastAsia="pl-PL"/>
        </w:rPr>
      </w:pP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Politechnika Warszawska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Wydział Mechaniczny Energetyki i Lotnictwa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Instytut Techniki Lotniczej i Mechaniki Stosowanej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ul. Nowowiejska 24</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00-665 Warszawa</w:t>
      </w:r>
    </w:p>
    <w:p w:rsidR="00635411" w:rsidRDefault="00635411">
      <w:pPr>
        <w:jc w:val="both"/>
        <w:rPr>
          <w:rFonts w:asciiTheme="minorHAnsi" w:hAnsiTheme="minorHAnsi"/>
          <w:sz w:val="20"/>
          <w:szCs w:val="20"/>
          <w:lang w:eastAsia="pl-PL"/>
        </w:rPr>
      </w:pPr>
    </w:p>
    <w:p w:rsidR="00635411" w:rsidRDefault="00B62759">
      <w:pPr>
        <w:spacing w:after="120"/>
        <w:ind w:right="193"/>
        <w:jc w:val="both"/>
        <w:rPr>
          <w:rFonts w:asciiTheme="minorHAnsi" w:hAnsiTheme="minorHAnsi"/>
          <w:sz w:val="20"/>
          <w:szCs w:val="20"/>
        </w:rPr>
      </w:pPr>
      <w:r>
        <w:rPr>
          <w:rFonts w:asciiTheme="minorHAnsi" w:hAnsiTheme="minorHAnsi"/>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Podanie danych osobowych jest dobrowolne, lecz niezbędne do wzięcia udziału w postępowaniu i zawarcia umowy.</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Każdej osobie, której dane są przetwarzane przysługuje:</w:t>
      </w:r>
    </w:p>
    <w:p w:rsidR="00635411" w:rsidRDefault="00B62759">
      <w:pPr>
        <w:numPr>
          <w:ilvl w:val="0"/>
          <w:numId w:val="5"/>
        </w:numPr>
        <w:spacing w:after="120"/>
        <w:ind w:right="193"/>
        <w:jc w:val="both"/>
        <w:rPr>
          <w:rFonts w:asciiTheme="minorHAnsi" w:hAnsiTheme="minorHAnsi"/>
          <w:sz w:val="20"/>
          <w:szCs w:val="20"/>
        </w:rPr>
      </w:pPr>
      <w:r>
        <w:rPr>
          <w:rFonts w:asciiTheme="minorHAnsi" w:hAnsiTheme="minorHAnsi"/>
          <w:sz w:val="20"/>
          <w:szCs w:val="20"/>
        </w:rPr>
        <w:t>prawo dostępu do treści swoich danych osobowych,</w:t>
      </w:r>
    </w:p>
    <w:p w:rsidR="00635411" w:rsidRDefault="00B62759">
      <w:pPr>
        <w:numPr>
          <w:ilvl w:val="0"/>
          <w:numId w:val="5"/>
        </w:numPr>
        <w:spacing w:after="120"/>
        <w:ind w:right="193"/>
        <w:jc w:val="both"/>
        <w:rPr>
          <w:rFonts w:asciiTheme="minorHAnsi" w:hAnsiTheme="minorHAnsi"/>
          <w:sz w:val="20"/>
          <w:szCs w:val="20"/>
        </w:rPr>
      </w:pPr>
      <w:r>
        <w:rPr>
          <w:rFonts w:asciiTheme="minorHAnsi" w:hAnsiTheme="minorHAnsi"/>
          <w:sz w:val="20"/>
          <w:szCs w:val="20"/>
        </w:rPr>
        <w:t>prawo do sprostowania swoich danych osobowych,</w:t>
      </w:r>
    </w:p>
    <w:p w:rsidR="00635411" w:rsidRDefault="00B62759">
      <w:pPr>
        <w:numPr>
          <w:ilvl w:val="0"/>
          <w:numId w:val="5"/>
        </w:numPr>
        <w:spacing w:after="120"/>
        <w:ind w:right="193"/>
        <w:jc w:val="both"/>
        <w:rPr>
          <w:rFonts w:asciiTheme="minorHAnsi" w:hAnsiTheme="minorHAnsi"/>
          <w:sz w:val="20"/>
          <w:szCs w:val="20"/>
        </w:rPr>
      </w:pPr>
      <w:r>
        <w:rPr>
          <w:rFonts w:asciiTheme="minorHAnsi" w:hAnsiTheme="minorHAnsi"/>
          <w:sz w:val="20"/>
          <w:szCs w:val="20"/>
        </w:rPr>
        <w:t>w zakresie wynikającym z przepisów - prawo do usunięcia swoich danych osobowych, jak również prawo do ograniczenia przetwarzania.</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Kontakt z Inspektorem Ochrony Danych Zamawiającego: iod@pw.edu.pl</w:t>
      </w:r>
    </w:p>
    <w:p w:rsidR="00635411" w:rsidRDefault="00635411">
      <w:pPr>
        <w:jc w:val="both"/>
        <w:rPr>
          <w:rFonts w:asciiTheme="minorHAnsi" w:hAnsiTheme="minorHAnsi"/>
          <w:b/>
          <w:bCs/>
          <w:sz w:val="20"/>
          <w:szCs w:val="20"/>
          <w:u w:val="single"/>
          <w:lang w:eastAsia="pl-PL"/>
        </w:rPr>
      </w:pPr>
    </w:p>
    <w:p w:rsidR="00635411" w:rsidRDefault="00B62759">
      <w:pPr>
        <w:jc w:val="both"/>
        <w:rPr>
          <w:rFonts w:asciiTheme="minorHAnsi" w:hAnsiTheme="minorHAnsi"/>
          <w:sz w:val="20"/>
          <w:szCs w:val="20"/>
          <w:u w:val="single"/>
          <w:lang w:eastAsia="pl-PL"/>
        </w:rPr>
      </w:pPr>
      <w:r>
        <w:rPr>
          <w:rFonts w:asciiTheme="minorHAnsi" w:hAnsiTheme="minorHAnsi"/>
          <w:b/>
          <w:bCs/>
          <w:sz w:val="20"/>
          <w:szCs w:val="20"/>
          <w:u w:val="single"/>
          <w:lang w:eastAsia="pl-PL"/>
        </w:rPr>
        <w:t xml:space="preserve">II. Przedmiot zapytania: </w:t>
      </w:r>
    </w:p>
    <w:p w:rsidR="00635411" w:rsidRDefault="00635411">
      <w:pPr>
        <w:jc w:val="both"/>
      </w:pPr>
      <w:bookmarkStart w:id="1" w:name="_Hlk26211650"/>
    </w:p>
    <w:p w:rsidR="00635411" w:rsidRDefault="00151BFE">
      <w:pPr>
        <w:jc w:val="both"/>
      </w:pPr>
      <w:r w:rsidRPr="00151BFE">
        <w:rPr>
          <w:rFonts w:asciiTheme="minorHAnsi" w:hAnsiTheme="minorHAnsi"/>
          <w:b/>
          <w:sz w:val="20"/>
          <w:szCs w:val="20"/>
        </w:rPr>
        <w:t xml:space="preserve">Dostawa armatury </w:t>
      </w:r>
      <w:r w:rsidR="005434F6">
        <w:rPr>
          <w:rFonts w:asciiTheme="minorHAnsi" w:hAnsiTheme="minorHAnsi"/>
          <w:b/>
          <w:sz w:val="20"/>
          <w:szCs w:val="20"/>
        </w:rPr>
        <w:t>wysokociśnieniowej</w:t>
      </w:r>
      <w:r w:rsidRPr="00151BFE">
        <w:rPr>
          <w:rFonts w:asciiTheme="minorHAnsi" w:hAnsiTheme="minorHAnsi"/>
          <w:b/>
          <w:sz w:val="20"/>
          <w:szCs w:val="20"/>
        </w:rPr>
        <w:t xml:space="preserve"> </w:t>
      </w:r>
      <w:r w:rsidR="00B62759" w:rsidRPr="00151BFE">
        <w:rPr>
          <w:rFonts w:asciiTheme="minorHAnsi" w:hAnsiTheme="minorHAnsi"/>
          <w:b/>
          <w:sz w:val="20"/>
          <w:szCs w:val="20"/>
        </w:rPr>
        <w:t xml:space="preserve">w ramach realizacji projektu PANDA2/17/2016 </w:t>
      </w:r>
      <w:bookmarkEnd w:id="1"/>
      <w:r w:rsidR="00B62759" w:rsidRPr="00151BFE">
        <w:rPr>
          <w:rFonts w:asciiTheme="minorHAnsi" w:hAnsiTheme="minorHAnsi"/>
          <w:b/>
          <w:sz w:val="20"/>
          <w:szCs w:val="20"/>
        </w:rPr>
        <w:t>dla Instytutu Techniki Lotniczej i Mechaniki Stosowanej Wydziału Mechanicznego Energetyki i Lotnictwa Politechniki Warszawskiej.</w:t>
      </w:r>
    </w:p>
    <w:p w:rsidR="00AB7CFF" w:rsidRDefault="00AB7CFF">
      <w:pPr>
        <w:jc w:val="both"/>
        <w:rPr>
          <w:rFonts w:asciiTheme="minorHAnsi" w:hAnsiTheme="minorHAnsi"/>
          <w:b/>
          <w:bCs/>
          <w:sz w:val="20"/>
          <w:szCs w:val="20"/>
          <w:u w:val="single"/>
          <w:lang w:eastAsia="pl-PL"/>
        </w:rPr>
      </w:pPr>
    </w:p>
    <w:p w:rsidR="00AB7CFF" w:rsidRDefault="00AB7CFF">
      <w:pPr>
        <w:jc w:val="both"/>
        <w:rPr>
          <w:rFonts w:asciiTheme="minorHAnsi" w:hAnsiTheme="minorHAnsi"/>
          <w:b/>
          <w:bCs/>
          <w:sz w:val="20"/>
          <w:szCs w:val="20"/>
          <w:u w:val="single"/>
          <w:lang w:eastAsia="pl-PL"/>
        </w:rPr>
      </w:pPr>
    </w:p>
    <w:p w:rsidR="005434F6" w:rsidRDefault="005434F6">
      <w:pPr>
        <w:jc w:val="both"/>
        <w:rPr>
          <w:rFonts w:asciiTheme="minorHAnsi" w:hAnsiTheme="minorHAnsi"/>
          <w:b/>
          <w:bCs/>
          <w:sz w:val="20"/>
          <w:szCs w:val="20"/>
          <w:u w:val="single"/>
          <w:lang w:eastAsia="pl-PL"/>
        </w:rPr>
      </w:pPr>
    </w:p>
    <w:p w:rsidR="005434F6" w:rsidRDefault="005434F6">
      <w:pPr>
        <w:jc w:val="both"/>
        <w:rPr>
          <w:rFonts w:asciiTheme="minorHAnsi" w:hAnsiTheme="minorHAnsi"/>
          <w:b/>
          <w:bCs/>
          <w:sz w:val="20"/>
          <w:szCs w:val="20"/>
          <w:u w:val="single"/>
          <w:lang w:eastAsia="pl-PL"/>
        </w:rPr>
      </w:pPr>
    </w:p>
    <w:p w:rsidR="00635411" w:rsidRDefault="00B62759">
      <w:pPr>
        <w:jc w:val="both"/>
        <w:rPr>
          <w:rFonts w:asciiTheme="minorHAnsi" w:hAnsiTheme="minorHAnsi"/>
          <w:b/>
          <w:bCs/>
          <w:sz w:val="20"/>
          <w:szCs w:val="20"/>
          <w:u w:val="single"/>
          <w:lang w:eastAsia="pl-PL"/>
        </w:rPr>
      </w:pPr>
      <w:r>
        <w:rPr>
          <w:rFonts w:asciiTheme="minorHAnsi" w:hAnsiTheme="minorHAnsi"/>
          <w:b/>
          <w:bCs/>
          <w:sz w:val="20"/>
          <w:szCs w:val="20"/>
          <w:u w:val="single"/>
          <w:lang w:eastAsia="pl-PL"/>
        </w:rPr>
        <w:lastRenderedPageBreak/>
        <w:t xml:space="preserve">III. Opis przedmiotu zamówienia </w:t>
      </w:r>
    </w:p>
    <w:p w:rsidR="00AB7CFF" w:rsidRPr="00AB7CFF" w:rsidRDefault="00AB7CFF" w:rsidP="00AB7CFF">
      <w:pPr>
        <w:jc w:val="both"/>
        <w:rPr>
          <w:rFonts w:asciiTheme="minorHAnsi" w:hAnsiTheme="minorHAnsi"/>
          <w:b/>
          <w:bCs/>
          <w:sz w:val="20"/>
          <w:szCs w:val="20"/>
          <w:u w:val="single"/>
          <w:lang w:eastAsia="pl-PL"/>
        </w:rPr>
      </w:pPr>
    </w:p>
    <w:p w:rsidR="005434F6" w:rsidRPr="005434F6" w:rsidRDefault="005434F6" w:rsidP="005434F6">
      <w:pPr>
        <w:rPr>
          <w:rFonts w:asciiTheme="minorHAnsi" w:hAnsiTheme="minorHAnsi"/>
          <w:sz w:val="20"/>
          <w:szCs w:val="20"/>
        </w:rPr>
      </w:pPr>
      <w:r w:rsidRPr="005434F6">
        <w:rPr>
          <w:rFonts w:asciiTheme="minorHAnsi" w:hAnsiTheme="minorHAnsi"/>
          <w:sz w:val="20"/>
          <w:szCs w:val="20"/>
        </w:rPr>
        <w:t>Zestaw armatury wysokociśnieniowej. Zestaw ma mieć kompatybilność gwintów między elementami (możliwość szczelnego połączenia gwintowego). Elementy 1 - 8 muszą być uszczelnienie połączeniem stożkowym. Elementy 9 i 10 mają być kompatybilne z gwintami elementów 1-8 celem zapewnienia szczelnego połączenia w zakresie ciśnień roboczych 0-1000 bar.</w:t>
      </w:r>
      <w:r w:rsidRPr="005434F6">
        <w:rPr>
          <w:rFonts w:asciiTheme="minorHAnsi" w:hAnsiTheme="minorHAnsi"/>
          <w:sz w:val="20"/>
          <w:szCs w:val="20"/>
        </w:rPr>
        <w:br/>
        <w:t>Dopuszczalne są dodatkowe elementy zestawu zapewniające integralność elementów wymienionych poniżej.</w:t>
      </w:r>
      <w:r w:rsidRPr="005434F6">
        <w:rPr>
          <w:rFonts w:asciiTheme="minorHAnsi" w:hAnsiTheme="minorHAnsi"/>
          <w:sz w:val="20"/>
          <w:szCs w:val="20"/>
        </w:rPr>
        <w:br/>
      </w:r>
    </w:p>
    <w:p w:rsidR="005434F6" w:rsidRPr="005434F6" w:rsidRDefault="005434F6" w:rsidP="005434F6">
      <w:pPr>
        <w:rPr>
          <w:rFonts w:asciiTheme="minorHAnsi" w:hAnsiTheme="minorHAnsi"/>
          <w:sz w:val="20"/>
          <w:szCs w:val="20"/>
        </w:rPr>
      </w:pPr>
      <w:r w:rsidRPr="005434F6">
        <w:rPr>
          <w:rFonts w:asciiTheme="minorHAnsi" w:hAnsiTheme="minorHAnsi"/>
          <w:sz w:val="20"/>
          <w:szCs w:val="20"/>
        </w:rPr>
        <w:t>Zakres dostawy obejmuje:</w:t>
      </w:r>
    </w:p>
    <w:p w:rsidR="005434F6" w:rsidRPr="005434F6" w:rsidRDefault="005434F6" w:rsidP="005434F6">
      <w:pPr>
        <w:pStyle w:val="Akapitzlist"/>
        <w:numPr>
          <w:ilvl w:val="0"/>
          <w:numId w:val="23"/>
        </w:numPr>
        <w:spacing w:after="160" w:line="259" w:lineRule="auto"/>
        <w:contextualSpacing/>
        <w:rPr>
          <w:rFonts w:asciiTheme="minorHAnsi" w:hAnsiTheme="minorHAnsi"/>
          <w:sz w:val="20"/>
          <w:szCs w:val="20"/>
        </w:rPr>
      </w:pPr>
      <w:r w:rsidRPr="005434F6">
        <w:rPr>
          <w:rFonts w:asciiTheme="minorHAnsi" w:hAnsiTheme="minorHAnsi"/>
          <w:sz w:val="20"/>
          <w:szCs w:val="20"/>
        </w:rPr>
        <w:t>Manometr – 2 szt.</w:t>
      </w:r>
    </w:p>
    <w:p w:rsidR="005434F6" w:rsidRPr="005434F6" w:rsidRDefault="005434F6" w:rsidP="005434F6">
      <w:pPr>
        <w:pStyle w:val="Akapitzlist"/>
        <w:numPr>
          <w:ilvl w:val="1"/>
          <w:numId w:val="23"/>
        </w:numPr>
        <w:spacing w:after="160" w:line="259" w:lineRule="auto"/>
        <w:contextualSpacing/>
        <w:rPr>
          <w:rFonts w:asciiTheme="minorHAnsi" w:hAnsiTheme="minorHAnsi"/>
          <w:sz w:val="20"/>
          <w:szCs w:val="20"/>
        </w:rPr>
      </w:pPr>
      <w:r w:rsidRPr="005434F6">
        <w:rPr>
          <w:rFonts w:asciiTheme="minorHAnsi" w:hAnsiTheme="minorHAnsi"/>
          <w:sz w:val="20"/>
          <w:szCs w:val="20"/>
        </w:rPr>
        <w:t>Minimalny zakres ciśnień:</w:t>
      </w:r>
      <w:r w:rsidRPr="005434F6">
        <w:rPr>
          <w:rFonts w:asciiTheme="minorHAnsi" w:hAnsiTheme="minorHAnsi"/>
          <w:sz w:val="20"/>
          <w:szCs w:val="20"/>
        </w:rPr>
        <w:tab/>
        <w:t>minimum 0-1000 bar</w:t>
      </w:r>
    </w:p>
    <w:p w:rsidR="005434F6" w:rsidRPr="005434F6" w:rsidRDefault="005434F6" w:rsidP="005434F6">
      <w:pPr>
        <w:pStyle w:val="Akapitzlist"/>
        <w:numPr>
          <w:ilvl w:val="1"/>
          <w:numId w:val="23"/>
        </w:numPr>
        <w:spacing w:after="160" w:line="259" w:lineRule="auto"/>
        <w:contextualSpacing/>
        <w:rPr>
          <w:rFonts w:asciiTheme="minorHAnsi" w:hAnsiTheme="minorHAnsi"/>
          <w:sz w:val="20"/>
          <w:szCs w:val="20"/>
        </w:rPr>
      </w:pPr>
      <w:r w:rsidRPr="005434F6">
        <w:rPr>
          <w:rFonts w:asciiTheme="minorHAnsi" w:hAnsiTheme="minorHAnsi"/>
          <w:sz w:val="20"/>
          <w:szCs w:val="20"/>
        </w:rPr>
        <w:t>Dokładność pomiaru:</w:t>
      </w:r>
      <w:r w:rsidRPr="005434F6">
        <w:rPr>
          <w:rFonts w:asciiTheme="minorHAnsi" w:hAnsiTheme="minorHAnsi"/>
          <w:sz w:val="20"/>
          <w:szCs w:val="20"/>
        </w:rPr>
        <w:tab/>
      </w:r>
      <w:r w:rsidRPr="005434F6">
        <w:rPr>
          <w:rFonts w:asciiTheme="minorHAnsi" w:hAnsiTheme="minorHAnsi"/>
          <w:sz w:val="20"/>
          <w:szCs w:val="20"/>
        </w:rPr>
        <w:tab/>
        <w:t>nie gorsza niż ± 1%</w:t>
      </w:r>
    </w:p>
    <w:p w:rsidR="005434F6" w:rsidRPr="005434F6" w:rsidRDefault="005434F6" w:rsidP="005434F6">
      <w:pPr>
        <w:pStyle w:val="Akapitzlist"/>
        <w:numPr>
          <w:ilvl w:val="1"/>
          <w:numId w:val="23"/>
        </w:numPr>
        <w:spacing w:after="160" w:line="259" w:lineRule="auto"/>
        <w:contextualSpacing/>
        <w:rPr>
          <w:rFonts w:asciiTheme="minorHAnsi" w:hAnsiTheme="minorHAnsi"/>
          <w:sz w:val="20"/>
          <w:szCs w:val="20"/>
        </w:rPr>
      </w:pPr>
      <w:r w:rsidRPr="005434F6">
        <w:rPr>
          <w:rFonts w:asciiTheme="minorHAnsi" w:hAnsiTheme="minorHAnsi"/>
          <w:sz w:val="20"/>
          <w:szCs w:val="20"/>
        </w:rPr>
        <w:t>Typ podłączenia:</w:t>
      </w:r>
      <w:r w:rsidRPr="005434F6">
        <w:rPr>
          <w:rFonts w:asciiTheme="minorHAnsi" w:hAnsiTheme="minorHAnsi"/>
          <w:sz w:val="20"/>
          <w:szCs w:val="20"/>
        </w:rPr>
        <w:tab/>
      </w:r>
      <w:r w:rsidRPr="005434F6">
        <w:rPr>
          <w:rFonts w:asciiTheme="minorHAnsi" w:hAnsiTheme="minorHAnsi"/>
          <w:sz w:val="20"/>
          <w:szCs w:val="20"/>
        </w:rPr>
        <w:tab/>
        <w:t xml:space="preserve">pod rurę 3/8 cala, uszczelniany na stożku </w:t>
      </w:r>
    </w:p>
    <w:p w:rsidR="005434F6" w:rsidRPr="005434F6" w:rsidRDefault="005434F6" w:rsidP="005434F6">
      <w:pPr>
        <w:pStyle w:val="Akapitzlist"/>
        <w:ind w:left="3564" w:firstLine="684"/>
        <w:rPr>
          <w:rFonts w:asciiTheme="minorHAnsi" w:hAnsiTheme="minorHAnsi"/>
          <w:sz w:val="20"/>
          <w:szCs w:val="20"/>
        </w:rPr>
      </w:pPr>
      <w:r w:rsidRPr="005434F6">
        <w:rPr>
          <w:rFonts w:asciiTheme="minorHAnsi" w:hAnsiTheme="minorHAnsi"/>
          <w:sz w:val="20"/>
          <w:szCs w:val="20"/>
        </w:rPr>
        <w:t>(dopuszczalny adapter)</w:t>
      </w:r>
    </w:p>
    <w:p w:rsidR="005434F6" w:rsidRPr="005434F6" w:rsidRDefault="005434F6" w:rsidP="005434F6">
      <w:pPr>
        <w:pStyle w:val="Akapitzlist"/>
        <w:numPr>
          <w:ilvl w:val="0"/>
          <w:numId w:val="23"/>
        </w:numPr>
        <w:spacing w:after="160" w:line="259" w:lineRule="auto"/>
        <w:contextualSpacing/>
        <w:rPr>
          <w:rFonts w:asciiTheme="minorHAnsi" w:hAnsiTheme="minorHAnsi"/>
          <w:sz w:val="20"/>
          <w:szCs w:val="20"/>
        </w:rPr>
      </w:pPr>
      <w:r w:rsidRPr="005434F6">
        <w:rPr>
          <w:rFonts w:asciiTheme="minorHAnsi" w:hAnsiTheme="minorHAnsi"/>
          <w:sz w:val="20"/>
          <w:szCs w:val="20"/>
        </w:rPr>
        <w:t xml:space="preserve">Trójnik </w:t>
      </w:r>
      <w:r w:rsidRPr="005434F6">
        <w:rPr>
          <w:rFonts w:asciiTheme="minorHAnsi" w:hAnsiTheme="minorHAnsi"/>
          <w:sz w:val="20"/>
          <w:szCs w:val="20"/>
        </w:rPr>
        <w:tab/>
        <w:t>- 4 szt.</w:t>
      </w:r>
    </w:p>
    <w:p w:rsidR="005434F6" w:rsidRPr="005434F6" w:rsidRDefault="005434F6" w:rsidP="005434F6">
      <w:pPr>
        <w:pStyle w:val="Akapitzlist"/>
        <w:numPr>
          <w:ilvl w:val="1"/>
          <w:numId w:val="23"/>
        </w:numPr>
        <w:spacing w:after="160" w:line="259" w:lineRule="auto"/>
        <w:contextualSpacing/>
        <w:rPr>
          <w:rFonts w:asciiTheme="minorHAnsi" w:hAnsiTheme="minorHAnsi"/>
          <w:sz w:val="20"/>
          <w:szCs w:val="20"/>
        </w:rPr>
      </w:pPr>
      <w:r w:rsidRPr="005434F6">
        <w:rPr>
          <w:rFonts w:asciiTheme="minorHAnsi" w:hAnsiTheme="minorHAnsi"/>
          <w:sz w:val="20"/>
          <w:szCs w:val="20"/>
        </w:rPr>
        <w:t>Typ podłączenia:</w:t>
      </w:r>
      <w:r w:rsidRPr="005434F6">
        <w:rPr>
          <w:rFonts w:asciiTheme="minorHAnsi" w:hAnsiTheme="minorHAnsi"/>
          <w:sz w:val="20"/>
          <w:szCs w:val="20"/>
        </w:rPr>
        <w:tab/>
      </w:r>
      <w:r w:rsidRPr="005434F6">
        <w:rPr>
          <w:rFonts w:asciiTheme="minorHAnsi" w:hAnsiTheme="minorHAnsi"/>
          <w:sz w:val="20"/>
          <w:szCs w:val="20"/>
        </w:rPr>
        <w:tab/>
        <w:t>pod rurę 3/8 cala, uszczelniany na stożku</w:t>
      </w:r>
    </w:p>
    <w:p w:rsidR="005434F6" w:rsidRPr="005434F6" w:rsidRDefault="005434F6" w:rsidP="005434F6">
      <w:pPr>
        <w:pStyle w:val="Akapitzlist"/>
        <w:numPr>
          <w:ilvl w:val="1"/>
          <w:numId w:val="23"/>
        </w:numPr>
        <w:spacing w:after="160" w:line="259" w:lineRule="auto"/>
        <w:contextualSpacing/>
        <w:rPr>
          <w:rFonts w:asciiTheme="minorHAnsi" w:hAnsiTheme="minorHAnsi"/>
          <w:sz w:val="20"/>
          <w:szCs w:val="20"/>
        </w:rPr>
      </w:pPr>
      <w:r w:rsidRPr="005434F6">
        <w:rPr>
          <w:rFonts w:asciiTheme="minorHAnsi" w:hAnsiTheme="minorHAnsi"/>
          <w:sz w:val="20"/>
          <w:szCs w:val="20"/>
        </w:rPr>
        <w:t>Maksymalne ciśnienie robocze:</w:t>
      </w:r>
      <w:r w:rsidRPr="005434F6">
        <w:rPr>
          <w:rFonts w:asciiTheme="minorHAnsi" w:hAnsiTheme="minorHAnsi"/>
          <w:sz w:val="20"/>
          <w:szCs w:val="20"/>
        </w:rPr>
        <w:tab/>
        <w:t>minimum 1000 bar</w:t>
      </w:r>
    </w:p>
    <w:p w:rsidR="005434F6" w:rsidRPr="005434F6" w:rsidRDefault="005434F6" w:rsidP="005434F6">
      <w:pPr>
        <w:pStyle w:val="Akapitzlist"/>
        <w:numPr>
          <w:ilvl w:val="1"/>
          <w:numId w:val="23"/>
        </w:numPr>
        <w:spacing w:after="160" w:line="259" w:lineRule="auto"/>
        <w:contextualSpacing/>
        <w:rPr>
          <w:rFonts w:asciiTheme="minorHAnsi" w:hAnsiTheme="minorHAnsi"/>
          <w:sz w:val="20"/>
          <w:szCs w:val="20"/>
        </w:rPr>
      </w:pPr>
      <w:r w:rsidRPr="005434F6">
        <w:rPr>
          <w:rFonts w:asciiTheme="minorHAnsi" w:hAnsiTheme="minorHAnsi"/>
          <w:sz w:val="20"/>
          <w:szCs w:val="20"/>
        </w:rPr>
        <w:t xml:space="preserve">Przykładowy produkt  spełniający wymagania: </w:t>
      </w:r>
      <w:r w:rsidRPr="005434F6">
        <w:rPr>
          <w:rFonts w:asciiTheme="minorHAnsi" w:hAnsiTheme="minorHAnsi"/>
          <w:sz w:val="20"/>
          <w:szCs w:val="20"/>
        </w:rPr>
        <w:br/>
        <w:t>https://high-pressure-products.maxprotech.com/item/medium-pressure-fittings-pressure-to-22-500-psi/medium-pressure-tee-pressure-to-22-500-psi/21t6m</w:t>
      </w:r>
    </w:p>
    <w:p w:rsidR="005434F6" w:rsidRPr="005434F6" w:rsidRDefault="005434F6" w:rsidP="005434F6">
      <w:pPr>
        <w:pStyle w:val="Akapitzlist"/>
        <w:numPr>
          <w:ilvl w:val="0"/>
          <w:numId w:val="23"/>
        </w:numPr>
        <w:spacing w:after="160" w:line="259" w:lineRule="auto"/>
        <w:contextualSpacing/>
        <w:rPr>
          <w:rFonts w:asciiTheme="minorHAnsi" w:hAnsiTheme="minorHAnsi"/>
          <w:sz w:val="20"/>
          <w:szCs w:val="20"/>
        </w:rPr>
      </w:pPr>
      <w:r w:rsidRPr="005434F6">
        <w:rPr>
          <w:rFonts w:asciiTheme="minorHAnsi" w:hAnsiTheme="minorHAnsi"/>
          <w:sz w:val="20"/>
          <w:szCs w:val="20"/>
        </w:rPr>
        <w:t>Czwórnik – 2 szt.</w:t>
      </w:r>
    </w:p>
    <w:p w:rsidR="005434F6" w:rsidRPr="005434F6" w:rsidRDefault="005434F6" w:rsidP="005434F6">
      <w:pPr>
        <w:pStyle w:val="Akapitzlist"/>
        <w:numPr>
          <w:ilvl w:val="1"/>
          <w:numId w:val="23"/>
        </w:numPr>
        <w:spacing w:after="160" w:line="259" w:lineRule="auto"/>
        <w:contextualSpacing/>
        <w:rPr>
          <w:rFonts w:asciiTheme="minorHAnsi" w:hAnsiTheme="minorHAnsi"/>
          <w:sz w:val="20"/>
          <w:szCs w:val="20"/>
        </w:rPr>
      </w:pPr>
      <w:r w:rsidRPr="005434F6">
        <w:rPr>
          <w:rFonts w:asciiTheme="minorHAnsi" w:hAnsiTheme="minorHAnsi"/>
          <w:sz w:val="20"/>
          <w:szCs w:val="20"/>
        </w:rPr>
        <w:t>Typ podłączenia:</w:t>
      </w:r>
      <w:r w:rsidRPr="005434F6">
        <w:rPr>
          <w:rFonts w:asciiTheme="minorHAnsi" w:hAnsiTheme="minorHAnsi"/>
          <w:sz w:val="20"/>
          <w:szCs w:val="20"/>
        </w:rPr>
        <w:tab/>
      </w:r>
      <w:r w:rsidRPr="005434F6">
        <w:rPr>
          <w:rFonts w:asciiTheme="minorHAnsi" w:hAnsiTheme="minorHAnsi"/>
          <w:sz w:val="20"/>
          <w:szCs w:val="20"/>
        </w:rPr>
        <w:tab/>
        <w:t>pod rurę 3/8 cala, uszczelniany na stożku</w:t>
      </w:r>
    </w:p>
    <w:p w:rsidR="005434F6" w:rsidRPr="005434F6" w:rsidRDefault="005434F6" w:rsidP="005434F6">
      <w:pPr>
        <w:pStyle w:val="Akapitzlist"/>
        <w:numPr>
          <w:ilvl w:val="1"/>
          <w:numId w:val="23"/>
        </w:numPr>
        <w:spacing w:after="160" w:line="259" w:lineRule="auto"/>
        <w:contextualSpacing/>
        <w:rPr>
          <w:rFonts w:asciiTheme="minorHAnsi" w:hAnsiTheme="minorHAnsi"/>
          <w:sz w:val="20"/>
          <w:szCs w:val="20"/>
        </w:rPr>
      </w:pPr>
      <w:r w:rsidRPr="005434F6">
        <w:rPr>
          <w:rFonts w:asciiTheme="minorHAnsi" w:hAnsiTheme="minorHAnsi"/>
          <w:sz w:val="20"/>
          <w:szCs w:val="20"/>
        </w:rPr>
        <w:t>Maksymalne ciśnienie robocze:</w:t>
      </w:r>
      <w:r w:rsidRPr="005434F6">
        <w:rPr>
          <w:rFonts w:asciiTheme="minorHAnsi" w:hAnsiTheme="minorHAnsi"/>
          <w:sz w:val="20"/>
          <w:szCs w:val="20"/>
        </w:rPr>
        <w:tab/>
        <w:t>minimum 1000 bar</w:t>
      </w:r>
    </w:p>
    <w:p w:rsidR="005434F6" w:rsidRPr="005434F6" w:rsidRDefault="005434F6" w:rsidP="005434F6">
      <w:pPr>
        <w:pStyle w:val="Akapitzlist"/>
        <w:numPr>
          <w:ilvl w:val="1"/>
          <w:numId w:val="23"/>
        </w:numPr>
        <w:spacing w:after="160" w:line="259" w:lineRule="auto"/>
        <w:contextualSpacing/>
        <w:rPr>
          <w:rFonts w:asciiTheme="minorHAnsi" w:hAnsiTheme="minorHAnsi"/>
          <w:sz w:val="20"/>
          <w:szCs w:val="20"/>
        </w:rPr>
      </w:pPr>
      <w:r w:rsidRPr="005434F6">
        <w:rPr>
          <w:rFonts w:asciiTheme="minorHAnsi" w:hAnsiTheme="minorHAnsi"/>
          <w:sz w:val="20"/>
          <w:szCs w:val="20"/>
        </w:rPr>
        <w:t xml:space="preserve">Przykładowy produkt  spełniający wymagania: </w:t>
      </w:r>
      <w:r w:rsidRPr="005434F6">
        <w:rPr>
          <w:rFonts w:asciiTheme="minorHAnsi" w:hAnsiTheme="minorHAnsi"/>
          <w:sz w:val="20"/>
          <w:szCs w:val="20"/>
        </w:rPr>
        <w:br/>
        <w:t>https://high-pressure-products.maxprotech.com/item/medium-pressure-fittings-pressure-to-22-500-psi/medium-pressure-cross-pressure-to-22-500-psi/21x6m</w:t>
      </w:r>
    </w:p>
    <w:p w:rsidR="005434F6" w:rsidRPr="005434F6" w:rsidRDefault="005434F6" w:rsidP="005434F6">
      <w:pPr>
        <w:pStyle w:val="Akapitzlist"/>
        <w:numPr>
          <w:ilvl w:val="0"/>
          <w:numId w:val="23"/>
        </w:numPr>
        <w:spacing w:after="160" w:line="259" w:lineRule="auto"/>
        <w:contextualSpacing/>
        <w:rPr>
          <w:rFonts w:asciiTheme="minorHAnsi" w:hAnsiTheme="minorHAnsi"/>
          <w:sz w:val="20"/>
          <w:szCs w:val="20"/>
        </w:rPr>
      </w:pPr>
      <w:r w:rsidRPr="005434F6">
        <w:rPr>
          <w:rFonts w:asciiTheme="minorHAnsi" w:hAnsiTheme="minorHAnsi"/>
          <w:sz w:val="20"/>
          <w:szCs w:val="20"/>
        </w:rPr>
        <w:t>Zawory – 6 szt.</w:t>
      </w:r>
    </w:p>
    <w:p w:rsidR="005434F6" w:rsidRPr="005434F6" w:rsidRDefault="005434F6" w:rsidP="005434F6">
      <w:pPr>
        <w:pStyle w:val="Akapitzlist"/>
        <w:numPr>
          <w:ilvl w:val="1"/>
          <w:numId w:val="23"/>
        </w:numPr>
        <w:spacing w:after="160" w:line="259" w:lineRule="auto"/>
        <w:contextualSpacing/>
        <w:rPr>
          <w:rFonts w:asciiTheme="minorHAnsi" w:hAnsiTheme="minorHAnsi"/>
          <w:sz w:val="20"/>
          <w:szCs w:val="20"/>
        </w:rPr>
      </w:pPr>
      <w:r w:rsidRPr="005434F6">
        <w:rPr>
          <w:rFonts w:asciiTheme="minorHAnsi" w:hAnsiTheme="minorHAnsi"/>
          <w:sz w:val="20"/>
          <w:szCs w:val="20"/>
        </w:rPr>
        <w:t>Typ podłączenia:</w:t>
      </w:r>
      <w:r w:rsidRPr="005434F6">
        <w:rPr>
          <w:rFonts w:asciiTheme="minorHAnsi" w:hAnsiTheme="minorHAnsi"/>
          <w:sz w:val="20"/>
          <w:szCs w:val="20"/>
        </w:rPr>
        <w:tab/>
      </w:r>
      <w:r w:rsidRPr="005434F6">
        <w:rPr>
          <w:rFonts w:asciiTheme="minorHAnsi" w:hAnsiTheme="minorHAnsi"/>
          <w:sz w:val="20"/>
          <w:szCs w:val="20"/>
        </w:rPr>
        <w:tab/>
        <w:t>pod rurę 3/8 cala, uszczelniany na stożku</w:t>
      </w:r>
    </w:p>
    <w:p w:rsidR="005434F6" w:rsidRPr="005434F6" w:rsidRDefault="005434F6" w:rsidP="005434F6">
      <w:pPr>
        <w:pStyle w:val="Akapitzlist"/>
        <w:ind w:left="4248"/>
        <w:rPr>
          <w:rFonts w:asciiTheme="minorHAnsi" w:hAnsiTheme="minorHAnsi"/>
          <w:sz w:val="20"/>
          <w:szCs w:val="20"/>
        </w:rPr>
      </w:pPr>
      <w:r w:rsidRPr="005434F6">
        <w:rPr>
          <w:rFonts w:asciiTheme="minorHAnsi" w:hAnsiTheme="minorHAnsi"/>
          <w:sz w:val="20"/>
          <w:szCs w:val="20"/>
        </w:rPr>
        <w:t>(dopuszczalny adapter)</w:t>
      </w:r>
    </w:p>
    <w:p w:rsidR="005434F6" w:rsidRPr="005434F6" w:rsidRDefault="005434F6" w:rsidP="005434F6">
      <w:pPr>
        <w:pStyle w:val="Akapitzlist"/>
        <w:numPr>
          <w:ilvl w:val="1"/>
          <w:numId w:val="23"/>
        </w:numPr>
        <w:spacing w:after="160" w:line="259" w:lineRule="auto"/>
        <w:contextualSpacing/>
        <w:rPr>
          <w:rFonts w:asciiTheme="minorHAnsi" w:hAnsiTheme="minorHAnsi"/>
          <w:sz w:val="20"/>
          <w:szCs w:val="20"/>
        </w:rPr>
      </w:pPr>
      <w:r w:rsidRPr="005434F6">
        <w:rPr>
          <w:rFonts w:asciiTheme="minorHAnsi" w:hAnsiTheme="minorHAnsi"/>
          <w:sz w:val="20"/>
          <w:szCs w:val="20"/>
        </w:rPr>
        <w:t>Typ zaworu:</w:t>
      </w:r>
      <w:r w:rsidRPr="005434F6">
        <w:rPr>
          <w:rFonts w:asciiTheme="minorHAnsi" w:hAnsiTheme="minorHAnsi"/>
          <w:sz w:val="20"/>
          <w:szCs w:val="20"/>
        </w:rPr>
        <w:tab/>
      </w:r>
      <w:r w:rsidRPr="005434F6">
        <w:rPr>
          <w:rFonts w:asciiTheme="minorHAnsi" w:hAnsiTheme="minorHAnsi"/>
          <w:sz w:val="20"/>
          <w:szCs w:val="20"/>
        </w:rPr>
        <w:tab/>
      </w:r>
      <w:r w:rsidRPr="005434F6">
        <w:rPr>
          <w:rFonts w:asciiTheme="minorHAnsi" w:hAnsiTheme="minorHAnsi"/>
          <w:sz w:val="20"/>
          <w:szCs w:val="20"/>
        </w:rPr>
        <w:tab/>
        <w:t>dwudrożny prosty, iglicowy</w:t>
      </w:r>
    </w:p>
    <w:p w:rsidR="005434F6" w:rsidRPr="005434F6" w:rsidRDefault="005434F6" w:rsidP="005434F6">
      <w:pPr>
        <w:pStyle w:val="Akapitzlist"/>
        <w:numPr>
          <w:ilvl w:val="1"/>
          <w:numId w:val="23"/>
        </w:numPr>
        <w:spacing w:after="160" w:line="259" w:lineRule="auto"/>
        <w:contextualSpacing/>
        <w:rPr>
          <w:rFonts w:asciiTheme="minorHAnsi" w:hAnsiTheme="minorHAnsi"/>
          <w:sz w:val="20"/>
          <w:szCs w:val="20"/>
        </w:rPr>
      </w:pPr>
      <w:r w:rsidRPr="005434F6">
        <w:rPr>
          <w:rFonts w:asciiTheme="minorHAnsi" w:hAnsiTheme="minorHAnsi"/>
          <w:sz w:val="20"/>
          <w:szCs w:val="20"/>
        </w:rPr>
        <w:t>Maksymalne ciśnienie robocze:</w:t>
      </w:r>
      <w:r w:rsidRPr="005434F6">
        <w:rPr>
          <w:rFonts w:asciiTheme="minorHAnsi" w:hAnsiTheme="minorHAnsi"/>
          <w:sz w:val="20"/>
          <w:szCs w:val="20"/>
        </w:rPr>
        <w:tab/>
        <w:t>minimum 1000 bar</w:t>
      </w:r>
    </w:p>
    <w:p w:rsidR="005434F6" w:rsidRPr="005434F6" w:rsidRDefault="005434F6" w:rsidP="005434F6">
      <w:pPr>
        <w:pStyle w:val="Akapitzlist"/>
        <w:numPr>
          <w:ilvl w:val="1"/>
          <w:numId w:val="23"/>
        </w:numPr>
        <w:spacing w:after="160" w:line="259" w:lineRule="auto"/>
        <w:contextualSpacing/>
        <w:rPr>
          <w:rFonts w:asciiTheme="minorHAnsi" w:hAnsiTheme="minorHAnsi"/>
          <w:sz w:val="20"/>
          <w:szCs w:val="20"/>
        </w:rPr>
      </w:pPr>
      <w:r w:rsidRPr="005434F6">
        <w:rPr>
          <w:rFonts w:asciiTheme="minorHAnsi" w:hAnsiTheme="minorHAnsi"/>
          <w:sz w:val="20"/>
          <w:szCs w:val="20"/>
        </w:rPr>
        <w:t xml:space="preserve">Przykładowy produkt  spełniający wymagania: </w:t>
      </w:r>
      <w:r w:rsidRPr="005434F6">
        <w:rPr>
          <w:rFonts w:asciiTheme="minorHAnsi" w:hAnsiTheme="minorHAnsi"/>
          <w:sz w:val="20"/>
          <w:szCs w:val="20"/>
        </w:rPr>
        <w:br/>
        <w:t>https://high-pressure-products.maxprotech.com/item/dium-pressure-needle-valves-pressure-to-22-500-psi/2-way-straight-medium-pressure-needle-valves/21v6m071</w:t>
      </w:r>
    </w:p>
    <w:p w:rsidR="005434F6" w:rsidRPr="005434F6" w:rsidRDefault="005434F6" w:rsidP="005434F6">
      <w:pPr>
        <w:pStyle w:val="Akapitzlist"/>
        <w:numPr>
          <w:ilvl w:val="0"/>
          <w:numId w:val="23"/>
        </w:numPr>
        <w:spacing w:after="160" w:line="259" w:lineRule="auto"/>
        <w:contextualSpacing/>
        <w:rPr>
          <w:rFonts w:asciiTheme="minorHAnsi" w:hAnsiTheme="minorHAnsi"/>
          <w:sz w:val="20"/>
          <w:szCs w:val="20"/>
        </w:rPr>
      </w:pPr>
      <w:r w:rsidRPr="005434F6">
        <w:rPr>
          <w:rFonts w:asciiTheme="minorHAnsi" w:hAnsiTheme="minorHAnsi"/>
          <w:sz w:val="20"/>
          <w:szCs w:val="20"/>
        </w:rPr>
        <w:t>Adapter – 4 szt.</w:t>
      </w:r>
    </w:p>
    <w:p w:rsidR="005434F6" w:rsidRPr="005434F6" w:rsidRDefault="005434F6" w:rsidP="005434F6">
      <w:pPr>
        <w:pStyle w:val="Akapitzlist"/>
        <w:numPr>
          <w:ilvl w:val="0"/>
          <w:numId w:val="24"/>
        </w:numPr>
        <w:spacing w:after="160" w:line="259" w:lineRule="auto"/>
        <w:contextualSpacing/>
        <w:rPr>
          <w:rFonts w:asciiTheme="minorHAnsi" w:hAnsiTheme="minorHAnsi"/>
          <w:sz w:val="20"/>
          <w:szCs w:val="20"/>
        </w:rPr>
      </w:pPr>
      <w:r w:rsidRPr="005434F6">
        <w:rPr>
          <w:rFonts w:asciiTheme="minorHAnsi" w:hAnsiTheme="minorHAnsi"/>
          <w:sz w:val="20"/>
          <w:szCs w:val="20"/>
        </w:rPr>
        <w:t>Podłączenie 1:</w:t>
      </w:r>
      <w:r w:rsidRPr="005434F6">
        <w:rPr>
          <w:rFonts w:asciiTheme="minorHAnsi" w:hAnsiTheme="minorHAnsi"/>
          <w:sz w:val="20"/>
          <w:szCs w:val="20"/>
        </w:rPr>
        <w:tab/>
      </w:r>
      <w:r w:rsidRPr="005434F6">
        <w:rPr>
          <w:rFonts w:asciiTheme="minorHAnsi" w:hAnsiTheme="minorHAnsi"/>
          <w:sz w:val="20"/>
          <w:szCs w:val="20"/>
        </w:rPr>
        <w:tab/>
      </w:r>
      <w:r w:rsidRPr="005434F6">
        <w:rPr>
          <w:rFonts w:asciiTheme="minorHAnsi" w:hAnsiTheme="minorHAnsi"/>
          <w:sz w:val="20"/>
          <w:szCs w:val="20"/>
        </w:rPr>
        <w:tab/>
        <w:t>¼  cala męskie BSP lub NPT</w:t>
      </w:r>
    </w:p>
    <w:p w:rsidR="005434F6" w:rsidRPr="005434F6" w:rsidRDefault="005434F6" w:rsidP="005434F6">
      <w:pPr>
        <w:pStyle w:val="Akapitzlist"/>
        <w:numPr>
          <w:ilvl w:val="0"/>
          <w:numId w:val="24"/>
        </w:numPr>
        <w:spacing w:after="160" w:line="259" w:lineRule="auto"/>
        <w:contextualSpacing/>
        <w:rPr>
          <w:rFonts w:asciiTheme="minorHAnsi" w:hAnsiTheme="minorHAnsi"/>
          <w:sz w:val="20"/>
          <w:szCs w:val="20"/>
        </w:rPr>
      </w:pPr>
      <w:r w:rsidRPr="005434F6">
        <w:rPr>
          <w:rFonts w:asciiTheme="minorHAnsi" w:hAnsiTheme="minorHAnsi"/>
          <w:sz w:val="20"/>
          <w:szCs w:val="20"/>
        </w:rPr>
        <w:t xml:space="preserve">Podłączenie 2: </w:t>
      </w:r>
      <w:r w:rsidRPr="005434F6">
        <w:rPr>
          <w:rFonts w:asciiTheme="minorHAnsi" w:hAnsiTheme="minorHAnsi"/>
          <w:sz w:val="20"/>
          <w:szCs w:val="20"/>
        </w:rPr>
        <w:tab/>
      </w:r>
      <w:r w:rsidRPr="005434F6">
        <w:rPr>
          <w:rFonts w:asciiTheme="minorHAnsi" w:hAnsiTheme="minorHAnsi"/>
          <w:sz w:val="20"/>
          <w:szCs w:val="20"/>
        </w:rPr>
        <w:tab/>
      </w:r>
      <w:r w:rsidRPr="005434F6">
        <w:rPr>
          <w:rFonts w:asciiTheme="minorHAnsi" w:hAnsiTheme="minorHAnsi"/>
          <w:sz w:val="20"/>
          <w:szCs w:val="20"/>
        </w:rPr>
        <w:tab/>
        <w:t>pod rurę 3/8 cala, uszczelniany na stożku</w:t>
      </w:r>
    </w:p>
    <w:p w:rsidR="005434F6" w:rsidRPr="005434F6" w:rsidRDefault="005434F6" w:rsidP="005434F6">
      <w:pPr>
        <w:pStyle w:val="Akapitzlist"/>
        <w:numPr>
          <w:ilvl w:val="0"/>
          <w:numId w:val="24"/>
        </w:numPr>
        <w:spacing w:after="160" w:line="259" w:lineRule="auto"/>
        <w:contextualSpacing/>
        <w:rPr>
          <w:rFonts w:asciiTheme="minorHAnsi" w:hAnsiTheme="minorHAnsi"/>
          <w:sz w:val="20"/>
          <w:szCs w:val="20"/>
        </w:rPr>
      </w:pPr>
      <w:r w:rsidRPr="005434F6">
        <w:rPr>
          <w:rFonts w:asciiTheme="minorHAnsi" w:hAnsiTheme="minorHAnsi"/>
          <w:sz w:val="20"/>
          <w:szCs w:val="20"/>
        </w:rPr>
        <w:t>Maksymalne ciśnienie robocze:</w:t>
      </w:r>
      <w:r w:rsidRPr="005434F6">
        <w:rPr>
          <w:rFonts w:asciiTheme="minorHAnsi" w:hAnsiTheme="minorHAnsi"/>
          <w:sz w:val="20"/>
          <w:szCs w:val="20"/>
        </w:rPr>
        <w:tab/>
        <w:t xml:space="preserve"> minimum 1000 bar</w:t>
      </w:r>
    </w:p>
    <w:p w:rsidR="005434F6" w:rsidRPr="005434F6" w:rsidRDefault="005434F6" w:rsidP="005434F6">
      <w:pPr>
        <w:pStyle w:val="Akapitzlist"/>
        <w:numPr>
          <w:ilvl w:val="0"/>
          <w:numId w:val="24"/>
        </w:numPr>
        <w:spacing w:after="160" w:line="259" w:lineRule="auto"/>
        <w:contextualSpacing/>
        <w:rPr>
          <w:rFonts w:asciiTheme="minorHAnsi" w:hAnsiTheme="minorHAnsi"/>
          <w:sz w:val="20"/>
          <w:szCs w:val="20"/>
        </w:rPr>
      </w:pPr>
      <w:r w:rsidRPr="005434F6">
        <w:rPr>
          <w:rFonts w:asciiTheme="minorHAnsi" w:hAnsiTheme="minorHAnsi"/>
          <w:sz w:val="20"/>
          <w:szCs w:val="20"/>
        </w:rPr>
        <w:t>Ma umożliwić szczelne połączenie elementu z gwintem wewnętrznym G1/4 z rurką 3/8 cala  uszczelnianą na stożku</w:t>
      </w:r>
    </w:p>
    <w:p w:rsidR="005434F6" w:rsidRPr="005434F6" w:rsidRDefault="005434F6" w:rsidP="005434F6">
      <w:pPr>
        <w:pStyle w:val="Akapitzlist"/>
        <w:numPr>
          <w:ilvl w:val="0"/>
          <w:numId w:val="24"/>
        </w:numPr>
        <w:spacing w:after="160" w:line="259" w:lineRule="auto"/>
        <w:contextualSpacing/>
        <w:rPr>
          <w:rFonts w:asciiTheme="minorHAnsi" w:hAnsiTheme="minorHAnsi"/>
          <w:sz w:val="20"/>
          <w:szCs w:val="20"/>
        </w:rPr>
      </w:pPr>
      <w:r w:rsidRPr="005434F6">
        <w:rPr>
          <w:rFonts w:asciiTheme="minorHAnsi" w:hAnsiTheme="minorHAnsi"/>
          <w:sz w:val="20"/>
          <w:szCs w:val="20"/>
        </w:rPr>
        <w:t xml:space="preserve">Przykładowy produkt  spełniający wymagania: </w:t>
      </w:r>
      <w:r w:rsidRPr="005434F6">
        <w:rPr>
          <w:rFonts w:asciiTheme="minorHAnsi" w:hAnsiTheme="minorHAnsi"/>
          <w:sz w:val="20"/>
          <w:szCs w:val="20"/>
        </w:rPr>
        <w:br/>
        <w:t>https://high-pressure-products.maxprotech.com/item/adapters-and-couplings/adapters--male-to-female-/21a4m6m</w:t>
      </w:r>
    </w:p>
    <w:p w:rsidR="005434F6" w:rsidRPr="005434F6" w:rsidRDefault="005434F6" w:rsidP="005434F6">
      <w:pPr>
        <w:pStyle w:val="Akapitzlist"/>
        <w:numPr>
          <w:ilvl w:val="0"/>
          <w:numId w:val="23"/>
        </w:numPr>
        <w:spacing w:after="160" w:line="259" w:lineRule="auto"/>
        <w:contextualSpacing/>
        <w:rPr>
          <w:rFonts w:asciiTheme="minorHAnsi" w:hAnsiTheme="minorHAnsi"/>
          <w:sz w:val="20"/>
          <w:szCs w:val="20"/>
        </w:rPr>
      </w:pPr>
      <w:r w:rsidRPr="005434F6">
        <w:rPr>
          <w:rFonts w:asciiTheme="minorHAnsi" w:hAnsiTheme="minorHAnsi"/>
          <w:sz w:val="20"/>
          <w:szCs w:val="20"/>
        </w:rPr>
        <w:t>Adapter – 2 szt.</w:t>
      </w:r>
    </w:p>
    <w:p w:rsidR="005434F6" w:rsidRPr="005434F6" w:rsidRDefault="005434F6" w:rsidP="005434F6">
      <w:pPr>
        <w:pStyle w:val="Akapitzlist"/>
        <w:numPr>
          <w:ilvl w:val="1"/>
          <w:numId w:val="23"/>
        </w:numPr>
        <w:spacing w:after="160" w:line="259" w:lineRule="auto"/>
        <w:contextualSpacing/>
        <w:rPr>
          <w:rFonts w:asciiTheme="minorHAnsi" w:hAnsiTheme="minorHAnsi"/>
          <w:sz w:val="20"/>
          <w:szCs w:val="20"/>
        </w:rPr>
      </w:pPr>
      <w:r w:rsidRPr="005434F6">
        <w:rPr>
          <w:rFonts w:asciiTheme="minorHAnsi" w:hAnsiTheme="minorHAnsi"/>
          <w:sz w:val="20"/>
          <w:szCs w:val="20"/>
        </w:rPr>
        <w:t>Podłączenie 1:</w:t>
      </w:r>
      <w:r w:rsidRPr="005434F6">
        <w:rPr>
          <w:rFonts w:asciiTheme="minorHAnsi" w:hAnsiTheme="minorHAnsi"/>
          <w:sz w:val="20"/>
          <w:szCs w:val="20"/>
        </w:rPr>
        <w:tab/>
      </w:r>
      <w:r w:rsidRPr="005434F6">
        <w:rPr>
          <w:rFonts w:asciiTheme="minorHAnsi" w:hAnsiTheme="minorHAnsi"/>
          <w:sz w:val="20"/>
          <w:szCs w:val="20"/>
        </w:rPr>
        <w:tab/>
      </w:r>
      <w:r w:rsidRPr="005434F6">
        <w:rPr>
          <w:rFonts w:asciiTheme="minorHAnsi" w:hAnsiTheme="minorHAnsi"/>
          <w:sz w:val="20"/>
          <w:szCs w:val="20"/>
        </w:rPr>
        <w:tab/>
        <w:t>3/8 cala męskie BSP lub NPT</w:t>
      </w:r>
    </w:p>
    <w:p w:rsidR="005434F6" w:rsidRPr="005434F6" w:rsidRDefault="005434F6" w:rsidP="005434F6">
      <w:pPr>
        <w:pStyle w:val="Akapitzlist"/>
        <w:numPr>
          <w:ilvl w:val="1"/>
          <w:numId w:val="23"/>
        </w:numPr>
        <w:spacing w:after="160" w:line="259" w:lineRule="auto"/>
        <w:contextualSpacing/>
        <w:rPr>
          <w:rFonts w:asciiTheme="minorHAnsi" w:hAnsiTheme="minorHAnsi"/>
          <w:sz w:val="20"/>
          <w:szCs w:val="20"/>
        </w:rPr>
      </w:pPr>
      <w:r w:rsidRPr="005434F6">
        <w:rPr>
          <w:rFonts w:asciiTheme="minorHAnsi" w:hAnsiTheme="minorHAnsi"/>
          <w:sz w:val="20"/>
          <w:szCs w:val="20"/>
        </w:rPr>
        <w:t>Podłączenie 2:</w:t>
      </w:r>
      <w:r w:rsidRPr="005434F6">
        <w:rPr>
          <w:rFonts w:asciiTheme="minorHAnsi" w:hAnsiTheme="minorHAnsi"/>
          <w:sz w:val="20"/>
          <w:szCs w:val="20"/>
        </w:rPr>
        <w:tab/>
      </w:r>
      <w:r w:rsidRPr="005434F6">
        <w:rPr>
          <w:rFonts w:asciiTheme="minorHAnsi" w:hAnsiTheme="minorHAnsi"/>
          <w:sz w:val="20"/>
          <w:szCs w:val="20"/>
        </w:rPr>
        <w:tab/>
      </w:r>
      <w:r w:rsidRPr="005434F6">
        <w:rPr>
          <w:rFonts w:asciiTheme="minorHAnsi" w:hAnsiTheme="minorHAnsi"/>
          <w:sz w:val="20"/>
          <w:szCs w:val="20"/>
        </w:rPr>
        <w:tab/>
        <w:t>1/4 cala żeńskie BSP lub NPT</w:t>
      </w:r>
    </w:p>
    <w:p w:rsidR="005434F6" w:rsidRPr="005434F6" w:rsidRDefault="005434F6" w:rsidP="005434F6">
      <w:pPr>
        <w:pStyle w:val="Akapitzlist"/>
        <w:numPr>
          <w:ilvl w:val="1"/>
          <w:numId w:val="23"/>
        </w:numPr>
        <w:spacing w:after="160" w:line="259" w:lineRule="auto"/>
        <w:contextualSpacing/>
        <w:rPr>
          <w:rFonts w:asciiTheme="minorHAnsi" w:hAnsiTheme="minorHAnsi"/>
          <w:sz w:val="20"/>
          <w:szCs w:val="20"/>
        </w:rPr>
      </w:pPr>
      <w:r w:rsidRPr="005434F6">
        <w:rPr>
          <w:rFonts w:asciiTheme="minorHAnsi" w:hAnsiTheme="minorHAnsi"/>
          <w:sz w:val="20"/>
          <w:szCs w:val="20"/>
        </w:rPr>
        <w:t>Maksymalne ciśnienie robocze:</w:t>
      </w:r>
      <w:r w:rsidRPr="005434F6">
        <w:rPr>
          <w:rFonts w:asciiTheme="minorHAnsi" w:hAnsiTheme="minorHAnsi"/>
          <w:sz w:val="20"/>
          <w:szCs w:val="20"/>
        </w:rPr>
        <w:tab/>
        <w:t>minimum 500 bar</w:t>
      </w:r>
    </w:p>
    <w:p w:rsidR="005434F6" w:rsidRPr="005434F6" w:rsidRDefault="005434F6" w:rsidP="005434F6">
      <w:pPr>
        <w:pStyle w:val="Akapitzlist"/>
        <w:numPr>
          <w:ilvl w:val="1"/>
          <w:numId w:val="23"/>
        </w:numPr>
        <w:spacing w:after="160" w:line="259" w:lineRule="auto"/>
        <w:contextualSpacing/>
        <w:rPr>
          <w:rFonts w:asciiTheme="minorHAnsi" w:hAnsiTheme="minorHAnsi"/>
          <w:sz w:val="20"/>
          <w:szCs w:val="20"/>
        </w:rPr>
      </w:pPr>
      <w:r w:rsidRPr="005434F6">
        <w:rPr>
          <w:rFonts w:asciiTheme="minorHAnsi" w:hAnsiTheme="minorHAnsi"/>
          <w:sz w:val="20"/>
          <w:szCs w:val="20"/>
        </w:rPr>
        <w:t>Ma umożliwić szczelne połączenie zaworów z p. 4 z rurką ¼ cala o maksymalnym ciśnieniu podanym wyżej</w:t>
      </w:r>
    </w:p>
    <w:p w:rsidR="005434F6" w:rsidRPr="005434F6" w:rsidRDefault="005434F6" w:rsidP="005434F6">
      <w:pPr>
        <w:pStyle w:val="Akapitzlist"/>
        <w:numPr>
          <w:ilvl w:val="1"/>
          <w:numId w:val="23"/>
        </w:numPr>
        <w:spacing w:after="160" w:line="259" w:lineRule="auto"/>
        <w:contextualSpacing/>
        <w:rPr>
          <w:rFonts w:asciiTheme="minorHAnsi" w:hAnsiTheme="minorHAnsi"/>
          <w:sz w:val="20"/>
          <w:szCs w:val="20"/>
        </w:rPr>
      </w:pPr>
      <w:r w:rsidRPr="005434F6">
        <w:rPr>
          <w:rFonts w:asciiTheme="minorHAnsi" w:hAnsiTheme="minorHAnsi"/>
          <w:sz w:val="20"/>
          <w:szCs w:val="20"/>
        </w:rPr>
        <w:t xml:space="preserve">Przykładowy produkt  spełniający wymagania: </w:t>
      </w:r>
      <w:r w:rsidRPr="005434F6">
        <w:rPr>
          <w:rFonts w:asciiTheme="minorHAnsi" w:hAnsiTheme="minorHAnsi"/>
          <w:sz w:val="20"/>
          <w:szCs w:val="20"/>
        </w:rPr>
        <w:br/>
        <w:t>https://high-pressure-products.maxprotech.com/item/adapters-and-couplings/adapters--male-to-female-/21a6m4m</w:t>
      </w:r>
    </w:p>
    <w:p w:rsidR="005434F6" w:rsidRPr="005434F6" w:rsidRDefault="005434F6" w:rsidP="005434F6">
      <w:pPr>
        <w:pStyle w:val="Akapitzlist"/>
        <w:numPr>
          <w:ilvl w:val="0"/>
          <w:numId w:val="23"/>
        </w:numPr>
        <w:spacing w:after="160" w:line="259" w:lineRule="auto"/>
        <w:contextualSpacing/>
        <w:rPr>
          <w:rFonts w:asciiTheme="minorHAnsi" w:hAnsiTheme="minorHAnsi"/>
          <w:sz w:val="20"/>
          <w:szCs w:val="20"/>
        </w:rPr>
      </w:pPr>
      <w:r w:rsidRPr="005434F6">
        <w:rPr>
          <w:rFonts w:asciiTheme="minorHAnsi" w:hAnsiTheme="minorHAnsi"/>
          <w:sz w:val="20"/>
          <w:szCs w:val="20"/>
        </w:rPr>
        <w:t>Przewód ciśnieniowy – 2 szt.</w:t>
      </w:r>
    </w:p>
    <w:p w:rsidR="005434F6" w:rsidRPr="005434F6" w:rsidRDefault="005434F6" w:rsidP="005434F6">
      <w:pPr>
        <w:pStyle w:val="Akapitzlist"/>
        <w:numPr>
          <w:ilvl w:val="1"/>
          <w:numId w:val="23"/>
        </w:numPr>
        <w:spacing w:after="160" w:line="259" w:lineRule="auto"/>
        <w:contextualSpacing/>
        <w:rPr>
          <w:rFonts w:asciiTheme="minorHAnsi" w:hAnsiTheme="minorHAnsi"/>
          <w:sz w:val="20"/>
          <w:szCs w:val="20"/>
        </w:rPr>
      </w:pPr>
      <w:r w:rsidRPr="005434F6">
        <w:rPr>
          <w:rFonts w:asciiTheme="minorHAnsi" w:hAnsiTheme="minorHAnsi"/>
          <w:sz w:val="20"/>
          <w:szCs w:val="20"/>
        </w:rPr>
        <w:lastRenderedPageBreak/>
        <w:t xml:space="preserve">Średnica nominalna: </w:t>
      </w:r>
      <w:r w:rsidRPr="005434F6">
        <w:rPr>
          <w:rFonts w:asciiTheme="minorHAnsi" w:hAnsiTheme="minorHAnsi"/>
          <w:sz w:val="20"/>
          <w:szCs w:val="20"/>
        </w:rPr>
        <w:tab/>
      </w:r>
      <w:r w:rsidRPr="005434F6">
        <w:rPr>
          <w:rFonts w:asciiTheme="minorHAnsi" w:hAnsiTheme="minorHAnsi"/>
          <w:sz w:val="20"/>
          <w:szCs w:val="20"/>
        </w:rPr>
        <w:tab/>
        <w:t>DN5</w:t>
      </w:r>
    </w:p>
    <w:p w:rsidR="005434F6" w:rsidRPr="005434F6" w:rsidRDefault="005434F6" w:rsidP="005434F6">
      <w:pPr>
        <w:pStyle w:val="Akapitzlist"/>
        <w:numPr>
          <w:ilvl w:val="1"/>
          <w:numId w:val="23"/>
        </w:numPr>
        <w:spacing w:after="160" w:line="259" w:lineRule="auto"/>
        <w:contextualSpacing/>
        <w:rPr>
          <w:rFonts w:asciiTheme="minorHAnsi" w:hAnsiTheme="minorHAnsi"/>
          <w:sz w:val="20"/>
          <w:szCs w:val="20"/>
        </w:rPr>
      </w:pPr>
      <w:r w:rsidRPr="005434F6">
        <w:rPr>
          <w:rFonts w:asciiTheme="minorHAnsi" w:hAnsiTheme="minorHAnsi"/>
          <w:sz w:val="20"/>
          <w:szCs w:val="20"/>
        </w:rPr>
        <w:t>Długość przewodu:</w:t>
      </w:r>
      <w:r w:rsidRPr="005434F6">
        <w:rPr>
          <w:rFonts w:asciiTheme="minorHAnsi" w:hAnsiTheme="minorHAnsi"/>
          <w:sz w:val="20"/>
          <w:szCs w:val="20"/>
        </w:rPr>
        <w:tab/>
      </w:r>
      <w:r w:rsidRPr="005434F6">
        <w:rPr>
          <w:rFonts w:asciiTheme="minorHAnsi" w:hAnsiTheme="minorHAnsi"/>
          <w:sz w:val="20"/>
          <w:szCs w:val="20"/>
        </w:rPr>
        <w:tab/>
        <w:t>2 metry</w:t>
      </w:r>
    </w:p>
    <w:p w:rsidR="005434F6" w:rsidRPr="005434F6" w:rsidRDefault="005434F6" w:rsidP="005434F6">
      <w:pPr>
        <w:pStyle w:val="Akapitzlist"/>
        <w:numPr>
          <w:ilvl w:val="1"/>
          <w:numId w:val="23"/>
        </w:numPr>
        <w:spacing w:after="160" w:line="259" w:lineRule="auto"/>
        <w:contextualSpacing/>
        <w:rPr>
          <w:rFonts w:asciiTheme="minorHAnsi" w:hAnsiTheme="minorHAnsi"/>
          <w:sz w:val="20"/>
          <w:szCs w:val="20"/>
        </w:rPr>
      </w:pPr>
      <w:r w:rsidRPr="005434F6">
        <w:rPr>
          <w:rFonts w:asciiTheme="minorHAnsi" w:hAnsiTheme="minorHAnsi"/>
          <w:sz w:val="20"/>
          <w:szCs w:val="20"/>
        </w:rPr>
        <w:t>Zakończenia:</w:t>
      </w:r>
      <w:r w:rsidRPr="005434F6">
        <w:rPr>
          <w:rFonts w:asciiTheme="minorHAnsi" w:hAnsiTheme="minorHAnsi"/>
          <w:sz w:val="20"/>
          <w:szCs w:val="20"/>
        </w:rPr>
        <w:tab/>
      </w:r>
      <w:r w:rsidRPr="005434F6">
        <w:rPr>
          <w:rFonts w:asciiTheme="minorHAnsi" w:hAnsiTheme="minorHAnsi"/>
          <w:sz w:val="20"/>
          <w:szCs w:val="20"/>
        </w:rPr>
        <w:tab/>
      </w:r>
      <w:r w:rsidRPr="005434F6">
        <w:rPr>
          <w:rFonts w:asciiTheme="minorHAnsi" w:hAnsiTheme="minorHAnsi"/>
          <w:sz w:val="20"/>
          <w:szCs w:val="20"/>
        </w:rPr>
        <w:tab/>
        <w:t>GZ ¼ cala BSP lub NPT /GZ ¼ cala BSP lub NPT</w:t>
      </w:r>
    </w:p>
    <w:p w:rsidR="005434F6" w:rsidRPr="005434F6" w:rsidRDefault="005434F6" w:rsidP="005434F6">
      <w:pPr>
        <w:pStyle w:val="Akapitzlist"/>
        <w:numPr>
          <w:ilvl w:val="1"/>
          <w:numId w:val="23"/>
        </w:numPr>
        <w:spacing w:after="160" w:line="259" w:lineRule="auto"/>
        <w:contextualSpacing/>
        <w:rPr>
          <w:rFonts w:asciiTheme="minorHAnsi" w:hAnsiTheme="minorHAnsi"/>
          <w:sz w:val="20"/>
          <w:szCs w:val="20"/>
        </w:rPr>
      </w:pPr>
      <w:r w:rsidRPr="005434F6">
        <w:rPr>
          <w:rFonts w:asciiTheme="minorHAnsi" w:hAnsiTheme="minorHAnsi"/>
          <w:sz w:val="20"/>
          <w:szCs w:val="20"/>
        </w:rPr>
        <w:t>Maksymalne ciśnienie robocze:</w:t>
      </w:r>
      <w:r w:rsidRPr="005434F6">
        <w:rPr>
          <w:rFonts w:asciiTheme="minorHAnsi" w:hAnsiTheme="minorHAnsi"/>
          <w:sz w:val="20"/>
          <w:szCs w:val="20"/>
        </w:rPr>
        <w:tab/>
        <w:t>minimum 1000 bar</w:t>
      </w:r>
    </w:p>
    <w:p w:rsidR="005434F6" w:rsidRPr="005434F6" w:rsidRDefault="005434F6" w:rsidP="005434F6">
      <w:pPr>
        <w:pStyle w:val="Akapitzlist"/>
        <w:numPr>
          <w:ilvl w:val="0"/>
          <w:numId w:val="23"/>
        </w:numPr>
        <w:spacing w:after="160" w:line="259" w:lineRule="auto"/>
        <w:contextualSpacing/>
        <w:rPr>
          <w:rFonts w:asciiTheme="minorHAnsi" w:hAnsiTheme="minorHAnsi"/>
          <w:sz w:val="20"/>
          <w:szCs w:val="20"/>
        </w:rPr>
      </w:pPr>
      <w:r w:rsidRPr="005434F6">
        <w:rPr>
          <w:rFonts w:asciiTheme="minorHAnsi" w:hAnsiTheme="minorHAnsi"/>
          <w:sz w:val="20"/>
          <w:szCs w:val="20"/>
        </w:rPr>
        <w:t xml:space="preserve">Rury stalowe – 3 </w:t>
      </w:r>
      <w:proofErr w:type="spellStart"/>
      <w:r w:rsidRPr="005434F6">
        <w:rPr>
          <w:rFonts w:asciiTheme="minorHAnsi" w:hAnsiTheme="minorHAnsi"/>
          <w:sz w:val="20"/>
          <w:szCs w:val="20"/>
        </w:rPr>
        <w:t>szt</w:t>
      </w:r>
      <w:proofErr w:type="spellEnd"/>
      <w:r w:rsidRPr="005434F6">
        <w:rPr>
          <w:rFonts w:asciiTheme="minorHAnsi" w:hAnsiTheme="minorHAnsi"/>
          <w:sz w:val="20"/>
          <w:szCs w:val="20"/>
        </w:rPr>
        <w:t>:</w:t>
      </w:r>
    </w:p>
    <w:p w:rsidR="005434F6" w:rsidRPr="005434F6" w:rsidRDefault="005434F6" w:rsidP="005434F6">
      <w:pPr>
        <w:pStyle w:val="Akapitzlist"/>
        <w:numPr>
          <w:ilvl w:val="1"/>
          <w:numId w:val="23"/>
        </w:numPr>
        <w:spacing w:after="160" w:line="259" w:lineRule="auto"/>
        <w:contextualSpacing/>
        <w:rPr>
          <w:rFonts w:asciiTheme="minorHAnsi" w:hAnsiTheme="minorHAnsi"/>
          <w:sz w:val="20"/>
          <w:szCs w:val="20"/>
        </w:rPr>
      </w:pPr>
      <w:r w:rsidRPr="005434F6">
        <w:rPr>
          <w:rFonts w:asciiTheme="minorHAnsi" w:hAnsiTheme="minorHAnsi"/>
          <w:sz w:val="20"/>
          <w:szCs w:val="20"/>
        </w:rPr>
        <w:t>Długość odcinka rury:</w:t>
      </w:r>
      <w:r w:rsidRPr="005434F6">
        <w:rPr>
          <w:rFonts w:asciiTheme="minorHAnsi" w:hAnsiTheme="minorHAnsi"/>
          <w:sz w:val="20"/>
          <w:szCs w:val="20"/>
        </w:rPr>
        <w:tab/>
      </w:r>
      <w:r w:rsidRPr="005434F6">
        <w:rPr>
          <w:rFonts w:asciiTheme="minorHAnsi" w:hAnsiTheme="minorHAnsi"/>
          <w:sz w:val="20"/>
          <w:szCs w:val="20"/>
        </w:rPr>
        <w:tab/>
        <w:t>co najmniej 2 metry</w:t>
      </w:r>
    </w:p>
    <w:p w:rsidR="005434F6" w:rsidRPr="005434F6" w:rsidRDefault="005434F6" w:rsidP="005434F6">
      <w:pPr>
        <w:pStyle w:val="Akapitzlist"/>
        <w:numPr>
          <w:ilvl w:val="1"/>
          <w:numId w:val="23"/>
        </w:numPr>
        <w:spacing w:after="160" w:line="259" w:lineRule="auto"/>
        <w:contextualSpacing/>
        <w:rPr>
          <w:rFonts w:asciiTheme="minorHAnsi" w:hAnsiTheme="minorHAnsi"/>
          <w:sz w:val="20"/>
          <w:szCs w:val="20"/>
        </w:rPr>
      </w:pPr>
      <w:r w:rsidRPr="005434F6">
        <w:rPr>
          <w:rFonts w:asciiTheme="minorHAnsi" w:hAnsiTheme="minorHAnsi"/>
          <w:sz w:val="20"/>
          <w:szCs w:val="20"/>
        </w:rPr>
        <w:t>Średnica zewnętrzna:</w:t>
      </w:r>
      <w:r w:rsidRPr="005434F6">
        <w:rPr>
          <w:rFonts w:asciiTheme="minorHAnsi" w:hAnsiTheme="minorHAnsi"/>
          <w:sz w:val="20"/>
          <w:szCs w:val="20"/>
        </w:rPr>
        <w:tab/>
      </w:r>
      <w:r w:rsidRPr="005434F6">
        <w:rPr>
          <w:rFonts w:asciiTheme="minorHAnsi" w:hAnsiTheme="minorHAnsi"/>
          <w:sz w:val="20"/>
          <w:szCs w:val="20"/>
        </w:rPr>
        <w:tab/>
        <w:t>3/8 cala</w:t>
      </w:r>
    </w:p>
    <w:p w:rsidR="005434F6" w:rsidRPr="005434F6" w:rsidRDefault="005434F6" w:rsidP="005434F6">
      <w:pPr>
        <w:pStyle w:val="Akapitzlist"/>
        <w:numPr>
          <w:ilvl w:val="1"/>
          <w:numId w:val="23"/>
        </w:numPr>
        <w:spacing w:after="160" w:line="259" w:lineRule="auto"/>
        <w:contextualSpacing/>
        <w:rPr>
          <w:rFonts w:asciiTheme="minorHAnsi" w:hAnsiTheme="minorHAnsi"/>
          <w:sz w:val="20"/>
          <w:szCs w:val="20"/>
        </w:rPr>
      </w:pPr>
      <w:r w:rsidRPr="005434F6">
        <w:rPr>
          <w:rFonts w:asciiTheme="minorHAnsi" w:hAnsiTheme="minorHAnsi"/>
          <w:sz w:val="20"/>
          <w:szCs w:val="20"/>
        </w:rPr>
        <w:t>Maksymalne ciśnienie robocze:</w:t>
      </w:r>
      <w:r w:rsidRPr="005434F6">
        <w:rPr>
          <w:rFonts w:asciiTheme="minorHAnsi" w:hAnsiTheme="minorHAnsi"/>
          <w:sz w:val="20"/>
          <w:szCs w:val="20"/>
        </w:rPr>
        <w:tab/>
        <w:t>minimum 1000 bar</w:t>
      </w:r>
    </w:p>
    <w:p w:rsidR="005434F6" w:rsidRPr="005434F6" w:rsidRDefault="005434F6" w:rsidP="005434F6">
      <w:pPr>
        <w:pStyle w:val="Akapitzlist"/>
        <w:numPr>
          <w:ilvl w:val="0"/>
          <w:numId w:val="23"/>
        </w:numPr>
        <w:spacing w:after="160" w:line="259" w:lineRule="auto"/>
        <w:contextualSpacing/>
        <w:rPr>
          <w:rFonts w:asciiTheme="minorHAnsi" w:hAnsiTheme="minorHAnsi"/>
          <w:sz w:val="20"/>
          <w:szCs w:val="20"/>
        </w:rPr>
      </w:pPr>
      <w:r w:rsidRPr="005434F6">
        <w:rPr>
          <w:rFonts w:asciiTheme="minorHAnsi" w:hAnsiTheme="minorHAnsi"/>
          <w:sz w:val="20"/>
          <w:szCs w:val="20"/>
        </w:rPr>
        <w:t>Gwintownik – 1 szt.</w:t>
      </w:r>
    </w:p>
    <w:p w:rsidR="005434F6" w:rsidRPr="005434F6" w:rsidRDefault="005434F6" w:rsidP="005434F6">
      <w:pPr>
        <w:pStyle w:val="Akapitzlist"/>
        <w:numPr>
          <w:ilvl w:val="1"/>
          <w:numId w:val="23"/>
        </w:numPr>
        <w:spacing w:after="160" w:line="259" w:lineRule="auto"/>
        <w:contextualSpacing/>
        <w:rPr>
          <w:rFonts w:asciiTheme="minorHAnsi" w:hAnsiTheme="minorHAnsi"/>
          <w:sz w:val="20"/>
          <w:szCs w:val="20"/>
        </w:rPr>
      </w:pPr>
      <w:r w:rsidRPr="005434F6">
        <w:rPr>
          <w:rFonts w:asciiTheme="minorHAnsi" w:hAnsiTheme="minorHAnsi"/>
          <w:sz w:val="20"/>
          <w:szCs w:val="20"/>
        </w:rPr>
        <w:t>Wykonywanie gwintu pod gniazda w zaproponowanym systemie</w:t>
      </w:r>
    </w:p>
    <w:p w:rsidR="005434F6" w:rsidRPr="005434F6" w:rsidRDefault="005434F6" w:rsidP="005434F6">
      <w:pPr>
        <w:pStyle w:val="Akapitzlist"/>
        <w:numPr>
          <w:ilvl w:val="1"/>
          <w:numId w:val="23"/>
        </w:numPr>
        <w:spacing w:after="160" w:line="259" w:lineRule="auto"/>
        <w:contextualSpacing/>
        <w:rPr>
          <w:rFonts w:asciiTheme="minorHAnsi" w:hAnsiTheme="minorHAnsi"/>
          <w:sz w:val="20"/>
          <w:szCs w:val="20"/>
        </w:rPr>
      </w:pPr>
      <w:r w:rsidRPr="005434F6">
        <w:rPr>
          <w:rFonts w:asciiTheme="minorHAnsi" w:hAnsiTheme="minorHAnsi"/>
          <w:sz w:val="20"/>
          <w:szCs w:val="20"/>
        </w:rPr>
        <w:t>Średnica podłączeniowa:</w:t>
      </w:r>
      <w:r w:rsidRPr="005434F6">
        <w:rPr>
          <w:rFonts w:asciiTheme="minorHAnsi" w:hAnsiTheme="minorHAnsi"/>
          <w:sz w:val="20"/>
          <w:szCs w:val="20"/>
        </w:rPr>
        <w:tab/>
        <w:t>3/8 cala BSP lub NPT</w:t>
      </w:r>
    </w:p>
    <w:p w:rsidR="005434F6" w:rsidRPr="005434F6" w:rsidRDefault="005434F6" w:rsidP="005434F6">
      <w:pPr>
        <w:pStyle w:val="Akapitzlist"/>
        <w:numPr>
          <w:ilvl w:val="0"/>
          <w:numId w:val="23"/>
        </w:numPr>
        <w:spacing w:after="160" w:line="259" w:lineRule="auto"/>
        <w:contextualSpacing/>
        <w:rPr>
          <w:rFonts w:asciiTheme="minorHAnsi" w:hAnsiTheme="minorHAnsi"/>
          <w:sz w:val="20"/>
          <w:szCs w:val="20"/>
        </w:rPr>
      </w:pPr>
      <w:proofErr w:type="spellStart"/>
      <w:r w:rsidRPr="005434F6">
        <w:rPr>
          <w:rFonts w:asciiTheme="minorHAnsi" w:hAnsiTheme="minorHAnsi"/>
          <w:sz w:val="20"/>
          <w:szCs w:val="20"/>
        </w:rPr>
        <w:t>Stożkownicę</w:t>
      </w:r>
      <w:proofErr w:type="spellEnd"/>
      <w:r w:rsidRPr="005434F6">
        <w:rPr>
          <w:rFonts w:asciiTheme="minorHAnsi" w:hAnsiTheme="minorHAnsi"/>
          <w:sz w:val="20"/>
          <w:szCs w:val="20"/>
        </w:rPr>
        <w:t xml:space="preserve"> – 1 szt.</w:t>
      </w:r>
    </w:p>
    <w:p w:rsidR="005434F6" w:rsidRPr="005434F6" w:rsidRDefault="005434F6" w:rsidP="005434F6">
      <w:pPr>
        <w:pStyle w:val="Akapitzlist"/>
        <w:numPr>
          <w:ilvl w:val="1"/>
          <w:numId w:val="23"/>
        </w:numPr>
        <w:spacing w:after="160" w:line="259" w:lineRule="auto"/>
        <w:contextualSpacing/>
        <w:rPr>
          <w:rFonts w:asciiTheme="minorHAnsi" w:hAnsiTheme="minorHAnsi"/>
          <w:sz w:val="20"/>
          <w:szCs w:val="20"/>
        </w:rPr>
      </w:pPr>
      <w:r w:rsidRPr="005434F6">
        <w:rPr>
          <w:rFonts w:asciiTheme="minorHAnsi" w:hAnsiTheme="minorHAnsi"/>
          <w:sz w:val="20"/>
          <w:szCs w:val="20"/>
        </w:rPr>
        <w:t>Wykonywanie gwintu pod gniazda w zaproponowanym systemie</w:t>
      </w:r>
    </w:p>
    <w:p w:rsidR="005434F6" w:rsidRPr="005434F6" w:rsidRDefault="005434F6" w:rsidP="005434F6">
      <w:pPr>
        <w:pStyle w:val="Akapitzlist"/>
        <w:numPr>
          <w:ilvl w:val="1"/>
          <w:numId w:val="23"/>
        </w:numPr>
        <w:spacing w:after="160" w:line="259" w:lineRule="auto"/>
        <w:contextualSpacing/>
        <w:rPr>
          <w:rFonts w:asciiTheme="minorHAnsi" w:hAnsiTheme="minorHAnsi"/>
          <w:sz w:val="20"/>
          <w:szCs w:val="20"/>
        </w:rPr>
      </w:pPr>
      <w:r w:rsidRPr="005434F6">
        <w:rPr>
          <w:rFonts w:asciiTheme="minorHAnsi" w:hAnsiTheme="minorHAnsi"/>
          <w:sz w:val="20"/>
          <w:szCs w:val="20"/>
        </w:rPr>
        <w:t>Średnica podłączeniowa:</w:t>
      </w:r>
      <w:r w:rsidRPr="005434F6">
        <w:rPr>
          <w:rFonts w:asciiTheme="minorHAnsi" w:hAnsiTheme="minorHAnsi"/>
          <w:sz w:val="20"/>
          <w:szCs w:val="20"/>
        </w:rPr>
        <w:tab/>
        <w:t>3/8  cala BSP lub NPT</w:t>
      </w:r>
    </w:p>
    <w:p w:rsidR="00B95960" w:rsidRPr="00660EBE" w:rsidRDefault="00B95960" w:rsidP="00D7247F">
      <w:pPr>
        <w:rPr>
          <w:rStyle w:val="Hipercze"/>
          <w:rFonts w:asciiTheme="minorHAnsi" w:hAnsiTheme="minorHAnsi"/>
          <w:bCs/>
          <w:sz w:val="20"/>
          <w:szCs w:val="20"/>
        </w:rPr>
      </w:pPr>
    </w:p>
    <w:p w:rsidR="00635411" w:rsidRDefault="00B62759">
      <w:pPr>
        <w:spacing w:after="120"/>
        <w:rPr>
          <w:rFonts w:asciiTheme="minorHAnsi" w:hAnsiTheme="minorHAnsi"/>
          <w:sz w:val="20"/>
          <w:szCs w:val="20"/>
          <w:u w:val="single"/>
        </w:rPr>
      </w:pPr>
      <w:r>
        <w:rPr>
          <w:rFonts w:asciiTheme="minorHAnsi" w:hAnsiTheme="minorHAnsi"/>
          <w:b/>
          <w:bCs/>
          <w:sz w:val="20"/>
          <w:szCs w:val="20"/>
          <w:u w:val="single"/>
        </w:rPr>
        <w:t>IV. Termin realizacji:</w:t>
      </w:r>
    </w:p>
    <w:p w:rsidR="00635411" w:rsidRDefault="00B62759">
      <w:pPr>
        <w:spacing w:after="120"/>
        <w:jc w:val="both"/>
        <w:rPr>
          <w:rFonts w:asciiTheme="minorHAnsi" w:hAnsiTheme="minorHAnsi" w:cstheme="minorHAnsi"/>
          <w:sz w:val="20"/>
          <w:szCs w:val="20"/>
        </w:rPr>
      </w:pPr>
      <w:r w:rsidRPr="00206A8D">
        <w:rPr>
          <w:rFonts w:asciiTheme="minorHAnsi" w:hAnsiTheme="minorHAnsi" w:cstheme="minorHAnsi"/>
          <w:sz w:val="20"/>
          <w:szCs w:val="20"/>
        </w:rPr>
        <w:t>Zamawiający wymaga, aby przedmiot zamówienia</w:t>
      </w:r>
      <w:r w:rsidR="00206A8D">
        <w:rPr>
          <w:rFonts w:asciiTheme="minorHAnsi" w:hAnsiTheme="minorHAnsi" w:cstheme="minorHAnsi"/>
          <w:sz w:val="20"/>
          <w:szCs w:val="20"/>
        </w:rPr>
        <w:t xml:space="preserve"> został dostarczony do Zamawiającego w terminie </w:t>
      </w:r>
      <w:r w:rsidR="00206A8D">
        <w:rPr>
          <w:rFonts w:asciiTheme="minorHAnsi" w:hAnsiTheme="minorHAnsi" w:cstheme="minorHAnsi"/>
          <w:sz w:val="20"/>
          <w:szCs w:val="20"/>
        </w:rPr>
        <w:br/>
      </w:r>
      <w:r w:rsidR="005434F6">
        <w:rPr>
          <w:rFonts w:asciiTheme="minorHAnsi" w:hAnsiTheme="minorHAnsi" w:cstheme="minorHAnsi"/>
          <w:b/>
          <w:sz w:val="20"/>
          <w:szCs w:val="20"/>
        </w:rPr>
        <w:t>do 30</w:t>
      </w:r>
      <w:r w:rsidR="00131504" w:rsidRPr="00206A8D">
        <w:rPr>
          <w:rFonts w:asciiTheme="minorHAnsi" w:hAnsiTheme="minorHAnsi" w:cstheme="minorHAnsi"/>
          <w:b/>
          <w:sz w:val="20"/>
          <w:szCs w:val="20"/>
        </w:rPr>
        <w:t xml:space="preserve"> grudnia</w:t>
      </w:r>
      <w:r w:rsidRPr="00206A8D">
        <w:rPr>
          <w:rFonts w:asciiTheme="minorHAnsi" w:hAnsiTheme="minorHAnsi" w:cstheme="minorHAnsi"/>
          <w:b/>
          <w:sz w:val="20"/>
          <w:szCs w:val="20"/>
        </w:rPr>
        <w:t xml:space="preserve"> 2020 r.</w:t>
      </w:r>
      <w:r>
        <w:rPr>
          <w:rFonts w:asciiTheme="minorHAnsi" w:hAnsiTheme="minorHAnsi" w:cstheme="minorHAnsi"/>
          <w:b/>
          <w:sz w:val="20"/>
          <w:szCs w:val="20"/>
        </w:rPr>
        <w:t xml:space="preserve">  </w:t>
      </w:r>
    </w:p>
    <w:p w:rsidR="00635411" w:rsidRDefault="00635411">
      <w:pPr>
        <w:spacing w:after="120"/>
        <w:jc w:val="both"/>
        <w:rPr>
          <w:rFonts w:asciiTheme="minorHAnsi" w:hAnsiTheme="minorHAnsi"/>
          <w:b/>
          <w:bCs/>
          <w:sz w:val="20"/>
          <w:szCs w:val="20"/>
          <w:u w:val="single"/>
          <w:lang w:eastAsia="pl-PL"/>
        </w:rPr>
      </w:pPr>
    </w:p>
    <w:p w:rsidR="00635411" w:rsidRDefault="00B62759">
      <w:pPr>
        <w:spacing w:after="120"/>
        <w:jc w:val="both"/>
        <w:rPr>
          <w:rFonts w:asciiTheme="minorHAnsi" w:hAnsiTheme="minorHAnsi"/>
          <w:sz w:val="20"/>
          <w:szCs w:val="20"/>
          <w:u w:val="single"/>
          <w:lang w:eastAsia="pl-PL"/>
        </w:rPr>
      </w:pPr>
      <w:r>
        <w:rPr>
          <w:rFonts w:asciiTheme="minorHAnsi" w:hAnsiTheme="minorHAnsi"/>
          <w:b/>
          <w:bCs/>
          <w:sz w:val="20"/>
          <w:szCs w:val="20"/>
          <w:u w:val="single"/>
          <w:lang w:eastAsia="pl-PL"/>
        </w:rPr>
        <w:t xml:space="preserve">V. Termin i miejsce składania ofert: </w:t>
      </w:r>
    </w:p>
    <w:p w:rsidR="00635411" w:rsidRDefault="00B62759">
      <w:pPr>
        <w:spacing w:after="120"/>
        <w:jc w:val="both"/>
      </w:pPr>
      <w:r w:rsidRPr="00206A8D">
        <w:rPr>
          <w:rFonts w:asciiTheme="minorHAnsi" w:hAnsiTheme="minorHAnsi"/>
          <w:sz w:val="20"/>
          <w:szCs w:val="20"/>
        </w:rPr>
        <w:t>Oferty należy złożyć w formie elektronicznej</w:t>
      </w:r>
      <w:r w:rsidRPr="00206A8D">
        <w:rPr>
          <w:rFonts w:asciiTheme="minorHAnsi" w:hAnsiTheme="minorHAnsi"/>
          <w:b/>
          <w:sz w:val="20"/>
          <w:szCs w:val="20"/>
        </w:rPr>
        <w:t xml:space="preserve"> do dnia </w:t>
      </w:r>
      <w:r w:rsidR="005434F6">
        <w:rPr>
          <w:rFonts w:asciiTheme="minorHAnsi" w:hAnsiTheme="minorHAnsi"/>
          <w:b/>
          <w:sz w:val="20"/>
          <w:szCs w:val="20"/>
        </w:rPr>
        <w:t>2</w:t>
      </w:r>
      <w:r w:rsidR="00206A8D" w:rsidRPr="00206A8D">
        <w:rPr>
          <w:rFonts w:asciiTheme="minorHAnsi" w:hAnsiTheme="minorHAnsi"/>
          <w:b/>
          <w:sz w:val="20"/>
          <w:szCs w:val="20"/>
        </w:rPr>
        <w:t>1</w:t>
      </w:r>
      <w:r w:rsidR="00AB7CFF" w:rsidRPr="00206A8D">
        <w:rPr>
          <w:rFonts w:asciiTheme="minorHAnsi" w:hAnsiTheme="minorHAnsi"/>
          <w:b/>
          <w:sz w:val="20"/>
          <w:szCs w:val="20"/>
        </w:rPr>
        <w:t xml:space="preserve"> grudnia</w:t>
      </w:r>
      <w:r w:rsidR="005434F6">
        <w:rPr>
          <w:rFonts w:asciiTheme="minorHAnsi" w:hAnsiTheme="minorHAnsi"/>
          <w:b/>
          <w:sz w:val="20"/>
          <w:szCs w:val="20"/>
        </w:rPr>
        <w:t xml:space="preserve"> 2020 r. do godziny 11</w:t>
      </w:r>
      <w:r w:rsidRPr="00206A8D">
        <w:rPr>
          <w:rFonts w:asciiTheme="minorHAnsi" w:hAnsiTheme="minorHAnsi"/>
          <w:b/>
          <w:sz w:val="20"/>
          <w:szCs w:val="20"/>
        </w:rPr>
        <w:t>.00</w:t>
      </w:r>
      <w:r w:rsidRPr="00206A8D">
        <w:rPr>
          <w:rFonts w:asciiTheme="minorHAnsi" w:hAnsiTheme="minorHAnsi"/>
          <w:sz w:val="20"/>
          <w:szCs w:val="20"/>
        </w:rPr>
        <w:t xml:space="preserve"> (oferty zło</w:t>
      </w:r>
      <w:r w:rsidRPr="00206A8D">
        <w:rPr>
          <w:rFonts w:asciiTheme="minorHAnsi" w:eastAsia="TimesNewRoman" w:hAnsiTheme="minorHAnsi"/>
          <w:sz w:val="20"/>
          <w:szCs w:val="20"/>
        </w:rPr>
        <w:t>ż</w:t>
      </w:r>
      <w:r w:rsidRPr="00206A8D">
        <w:rPr>
          <w:rFonts w:asciiTheme="minorHAnsi" w:hAnsiTheme="minorHAnsi"/>
          <w:sz w:val="20"/>
          <w:szCs w:val="20"/>
        </w:rPr>
        <w:t>one po tym terminie nie będą rozpatrywana zgodnie z tre</w:t>
      </w:r>
      <w:r w:rsidRPr="00206A8D">
        <w:rPr>
          <w:rFonts w:asciiTheme="minorHAnsi" w:eastAsia="TimesNewRoman" w:hAnsiTheme="minorHAnsi"/>
          <w:sz w:val="20"/>
          <w:szCs w:val="20"/>
        </w:rPr>
        <w:t>ś</w:t>
      </w:r>
      <w:r w:rsidRPr="00206A8D">
        <w:rPr>
          <w:rFonts w:asciiTheme="minorHAnsi" w:hAnsiTheme="minorHAnsi"/>
          <w:sz w:val="20"/>
          <w:szCs w:val="20"/>
        </w:rPr>
        <w:t>ci</w:t>
      </w:r>
      <w:r w:rsidRPr="00206A8D">
        <w:rPr>
          <w:rFonts w:asciiTheme="minorHAnsi" w:eastAsia="TimesNewRoman" w:hAnsiTheme="minorHAnsi"/>
          <w:sz w:val="20"/>
          <w:szCs w:val="20"/>
        </w:rPr>
        <w:t xml:space="preserve">ą </w:t>
      </w:r>
      <w:r w:rsidRPr="00206A8D">
        <w:rPr>
          <w:rFonts w:asciiTheme="minorHAnsi" w:hAnsiTheme="minorHAnsi"/>
          <w:sz w:val="20"/>
          <w:szCs w:val="20"/>
        </w:rPr>
        <w:t>art. 84 ust. 2 ustawy). Wiadomość zawieraj</w:t>
      </w:r>
      <w:r w:rsidRPr="00206A8D">
        <w:rPr>
          <w:rFonts w:asciiTheme="minorHAnsi" w:eastAsia="TimesNewRoman" w:hAnsiTheme="minorHAnsi"/>
          <w:sz w:val="20"/>
          <w:szCs w:val="20"/>
        </w:rPr>
        <w:t>ą</w:t>
      </w:r>
      <w:r w:rsidRPr="00206A8D">
        <w:rPr>
          <w:rFonts w:asciiTheme="minorHAnsi" w:hAnsiTheme="minorHAnsi"/>
          <w:sz w:val="20"/>
          <w:szCs w:val="20"/>
        </w:rPr>
        <w:t>ca ofert</w:t>
      </w:r>
      <w:r w:rsidRPr="00206A8D">
        <w:rPr>
          <w:rFonts w:asciiTheme="minorHAnsi" w:eastAsia="TimesNewRoman" w:hAnsiTheme="minorHAnsi"/>
          <w:sz w:val="20"/>
          <w:szCs w:val="20"/>
        </w:rPr>
        <w:t xml:space="preserve">ę </w:t>
      </w:r>
      <w:r w:rsidRPr="00206A8D">
        <w:rPr>
          <w:rFonts w:asciiTheme="minorHAnsi" w:eastAsia="TimesNewRoman" w:hAnsiTheme="minorHAnsi"/>
          <w:sz w:val="20"/>
          <w:szCs w:val="20"/>
        </w:rPr>
        <w:br/>
        <w:t>wraz zaparafowanymi załącznikami po</w:t>
      </w:r>
      <w:r w:rsidRPr="00206A8D">
        <w:rPr>
          <w:rFonts w:asciiTheme="minorHAnsi" w:hAnsiTheme="minorHAnsi"/>
          <w:sz w:val="20"/>
          <w:szCs w:val="20"/>
        </w:rPr>
        <w:t xml:space="preserve">winna zostać wysłana na adres: </w:t>
      </w:r>
      <w:hyperlink r:id="rId9">
        <w:r w:rsidRPr="00206A8D">
          <w:rPr>
            <w:rStyle w:val="ListLabel140"/>
          </w:rPr>
          <w:t>koleksiak@meil.pw.edu.pl</w:t>
        </w:r>
      </w:hyperlink>
      <w:r w:rsidRPr="00206A8D">
        <w:rPr>
          <w:rFonts w:asciiTheme="minorHAnsi" w:hAnsiTheme="minorHAnsi"/>
          <w:sz w:val="20"/>
          <w:szCs w:val="20"/>
          <w:u w:val="single"/>
        </w:rPr>
        <w:t xml:space="preserve"> </w:t>
      </w:r>
      <w:r w:rsidRPr="00206A8D">
        <w:rPr>
          <w:rFonts w:asciiTheme="minorHAnsi" w:hAnsiTheme="minorHAnsi"/>
          <w:sz w:val="20"/>
          <w:szCs w:val="20"/>
        </w:rPr>
        <w:t xml:space="preserve">z dopiskiem </w:t>
      </w:r>
      <w:r w:rsidRPr="00206A8D">
        <w:rPr>
          <w:rFonts w:asciiTheme="minorHAnsi" w:hAnsiTheme="minorHAnsi"/>
          <w:sz w:val="20"/>
          <w:szCs w:val="20"/>
        </w:rPr>
        <w:br/>
        <w:t>w temacie:</w:t>
      </w:r>
      <w:r w:rsidRPr="00206A8D">
        <w:rPr>
          <w:rFonts w:asciiTheme="minorHAnsi" w:hAnsiTheme="minorHAnsi"/>
          <w:b/>
          <w:sz w:val="20"/>
          <w:szCs w:val="20"/>
        </w:rPr>
        <w:t xml:space="preserve"> </w:t>
      </w:r>
      <w:r w:rsidR="00EC505D" w:rsidRPr="00206A8D">
        <w:rPr>
          <w:rFonts w:asciiTheme="minorHAnsi" w:hAnsiTheme="minorHAnsi"/>
          <w:b/>
          <w:sz w:val="20"/>
          <w:szCs w:val="20"/>
        </w:rPr>
        <w:t xml:space="preserve">Dostawa armatury </w:t>
      </w:r>
      <w:r w:rsidR="005434F6">
        <w:rPr>
          <w:rFonts w:asciiTheme="minorHAnsi" w:hAnsiTheme="minorHAnsi"/>
          <w:b/>
          <w:sz w:val="20"/>
          <w:szCs w:val="20"/>
        </w:rPr>
        <w:t>wysokociśnieniowej w ramach projektu</w:t>
      </w:r>
      <w:r w:rsidR="00EC505D" w:rsidRPr="00206A8D">
        <w:rPr>
          <w:rFonts w:asciiTheme="minorHAnsi" w:hAnsiTheme="minorHAnsi"/>
          <w:b/>
          <w:sz w:val="20"/>
          <w:szCs w:val="20"/>
        </w:rPr>
        <w:t xml:space="preserve"> </w:t>
      </w:r>
      <w:r w:rsidRPr="00206A8D">
        <w:rPr>
          <w:rFonts w:asciiTheme="minorHAnsi" w:hAnsiTheme="minorHAnsi"/>
          <w:b/>
          <w:sz w:val="20"/>
          <w:szCs w:val="20"/>
        </w:rPr>
        <w:t>PANDA2/17/2016.</w:t>
      </w:r>
      <w:r>
        <w:rPr>
          <w:rFonts w:asciiTheme="minorHAnsi" w:hAnsiTheme="minorHAnsi"/>
          <w:b/>
          <w:sz w:val="20"/>
          <w:szCs w:val="20"/>
        </w:rPr>
        <w:t xml:space="preserve"> </w:t>
      </w:r>
    </w:p>
    <w:p w:rsidR="00635411" w:rsidRDefault="00635411">
      <w:pPr>
        <w:spacing w:after="120"/>
        <w:jc w:val="both"/>
        <w:rPr>
          <w:rFonts w:asciiTheme="minorHAnsi" w:hAnsiTheme="minorHAnsi"/>
          <w:b/>
          <w:sz w:val="20"/>
          <w:szCs w:val="20"/>
        </w:rPr>
      </w:pPr>
    </w:p>
    <w:p w:rsidR="00635411" w:rsidRDefault="00B62759">
      <w:pPr>
        <w:pStyle w:val="Default"/>
        <w:spacing w:line="360" w:lineRule="auto"/>
        <w:jc w:val="both"/>
        <w:rPr>
          <w:rFonts w:asciiTheme="minorHAnsi" w:hAnsiTheme="minorHAnsi"/>
          <w:b/>
          <w:bCs/>
          <w:color w:val="auto"/>
          <w:sz w:val="20"/>
          <w:szCs w:val="20"/>
          <w:u w:val="single"/>
        </w:rPr>
      </w:pPr>
      <w:r>
        <w:rPr>
          <w:rFonts w:asciiTheme="minorHAnsi" w:hAnsiTheme="minorHAnsi"/>
          <w:b/>
          <w:bCs/>
          <w:color w:val="auto"/>
          <w:sz w:val="20"/>
          <w:szCs w:val="20"/>
          <w:u w:val="single"/>
        </w:rPr>
        <w:t>VI. Kryteria oceny oferty:</w:t>
      </w:r>
    </w:p>
    <w:p w:rsidR="00635411" w:rsidRDefault="00B62759">
      <w:pPr>
        <w:pStyle w:val="Default"/>
        <w:spacing w:line="360" w:lineRule="auto"/>
        <w:jc w:val="both"/>
        <w:rPr>
          <w:rFonts w:asciiTheme="minorHAnsi" w:hAnsiTheme="minorHAnsi"/>
          <w:color w:val="auto"/>
          <w:sz w:val="20"/>
          <w:szCs w:val="20"/>
        </w:rPr>
      </w:pPr>
      <w:r>
        <w:rPr>
          <w:rFonts w:asciiTheme="minorHAnsi" w:hAnsiTheme="minorHAnsi"/>
          <w:b/>
          <w:bCs/>
          <w:color w:val="auto"/>
          <w:sz w:val="20"/>
          <w:szCs w:val="20"/>
          <w:u w:val="single"/>
        </w:rPr>
        <w:t xml:space="preserve"> </w:t>
      </w:r>
      <w:r>
        <w:rPr>
          <w:rFonts w:asciiTheme="minorHAnsi" w:hAnsiTheme="minorHAnsi"/>
          <w:color w:val="auto"/>
          <w:sz w:val="20"/>
          <w:szCs w:val="20"/>
        </w:rPr>
        <w:t xml:space="preserve">Wybór oferty zostanie dokonany na podstawie jednego kryterium: ceny oferty </w:t>
      </w:r>
    </w:p>
    <w:p w:rsidR="00635411" w:rsidRDefault="00B62759">
      <w:pPr>
        <w:pStyle w:val="Default"/>
        <w:numPr>
          <w:ilvl w:val="0"/>
          <w:numId w:val="6"/>
        </w:numPr>
        <w:spacing w:after="120"/>
        <w:jc w:val="both"/>
        <w:rPr>
          <w:rFonts w:asciiTheme="minorHAnsi" w:hAnsiTheme="minorHAnsi"/>
          <w:color w:val="auto"/>
          <w:sz w:val="20"/>
          <w:szCs w:val="20"/>
        </w:rPr>
      </w:pPr>
      <w:r>
        <w:rPr>
          <w:rFonts w:asciiTheme="minorHAnsi" w:hAnsiTheme="minorHAnsi"/>
          <w:color w:val="auto"/>
          <w:sz w:val="20"/>
          <w:szCs w:val="20"/>
        </w:rPr>
        <w:t xml:space="preserve">Wzór określający kryterium wyboru ma postać: </w:t>
      </w:r>
    </w:p>
    <w:p w:rsidR="00635411" w:rsidRDefault="00B62759">
      <w:pPr>
        <w:pStyle w:val="Default"/>
        <w:spacing w:after="120"/>
        <w:jc w:val="center"/>
        <w:rPr>
          <w:rFonts w:asciiTheme="minorHAnsi" w:hAnsiTheme="minorHAnsi"/>
          <w:color w:val="548DD4" w:themeColor="text2" w:themeTint="99"/>
          <w:sz w:val="20"/>
          <w:szCs w:val="20"/>
        </w:rPr>
      </w:pPr>
      <w:r>
        <w:rPr>
          <w:rFonts w:asciiTheme="minorHAnsi" w:hAnsiTheme="minorHAnsi"/>
          <w:color w:val="548DD4" w:themeColor="text2" w:themeTint="99"/>
          <w:sz w:val="20"/>
          <w:szCs w:val="20"/>
        </w:rPr>
        <w:t>Liczba punktów = (cena minimalna / cena ofertowa) * 100 pkt.</w:t>
      </w:r>
    </w:p>
    <w:p w:rsidR="00635411" w:rsidRDefault="00B62759">
      <w:pPr>
        <w:pStyle w:val="Default"/>
        <w:numPr>
          <w:ilvl w:val="0"/>
          <w:numId w:val="6"/>
        </w:numPr>
        <w:spacing w:after="120"/>
        <w:jc w:val="both"/>
        <w:rPr>
          <w:rFonts w:asciiTheme="minorHAnsi" w:hAnsiTheme="minorHAnsi"/>
          <w:color w:val="auto"/>
          <w:sz w:val="20"/>
          <w:szCs w:val="20"/>
        </w:rPr>
      </w:pPr>
      <w:r>
        <w:rPr>
          <w:rFonts w:asciiTheme="minorHAnsi" w:hAnsiTheme="minorHAnsi"/>
          <w:color w:val="auto"/>
          <w:sz w:val="20"/>
          <w:szCs w:val="20"/>
        </w:rPr>
        <w:t xml:space="preserve">Za najkorzystniejszą zostanie uznana oferta, która nie podlega odrzuceniu oraz uzyska największą liczbę punktów. Pod uwagę będą brane liczby po zaokrągleniu do dwóch miejsc po przecinku. </w:t>
      </w:r>
    </w:p>
    <w:p w:rsidR="00635411" w:rsidRDefault="00B62759">
      <w:pPr>
        <w:pStyle w:val="Default"/>
        <w:numPr>
          <w:ilvl w:val="0"/>
          <w:numId w:val="6"/>
        </w:numPr>
        <w:spacing w:after="120"/>
        <w:jc w:val="both"/>
        <w:rPr>
          <w:rFonts w:asciiTheme="minorHAnsi" w:hAnsiTheme="minorHAnsi"/>
          <w:color w:val="auto"/>
          <w:sz w:val="20"/>
          <w:szCs w:val="20"/>
        </w:rPr>
      </w:pPr>
      <w:r>
        <w:rPr>
          <w:rFonts w:asciiTheme="minorHAnsi" w:hAnsiTheme="minorHAnsi"/>
          <w:color w:val="auto"/>
          <w:sz w:val="20"/>
          <w:szCs w:val="20"/>
        </w:rPr>
        <w:t xml:space="preserve">Jeżeli w zapytaniu ofertowym, w którym jedynym kryterium oceny ofert jest cena, nie można dokonać wyboru oferty najkorzystniejszej ze względu na to, że zostały złożone oferty o takiej samej cenie, Zamawiający wezwie Wykonawców, którzy złożyli te oferty, do złożenia w terminie określonym przez Zamawiającego ofert dodatkowych. </w:t>
      </w:r>
    </w:p>
    <w:p w:rsidR="00635411" w:rsidRDefault="00B62759">
      <w:pPr>
        <w:pStyle w:val="Default"/>
        <w:numPr>
          <w:ilvl w:val="0"/>
          <w:numId w:val="6"/>
        </w:numPr>
        <w:spacing w:after="120"/>
        <w:jc w:val="both"/>
        <w:rPr>
          <w:rFonts w:asciiTheme="minorHAnsi" w:hAnsiTheme="minorHAnsi"/>
          <w:color w:val="auto"/>
          <w:sz w:val="20"/>
          <w:szCs w:val="20"/>
        </w:rPr>
      </w:pPr>
      <w:r>
        <w:rPr>
          <w:rFonts w:asciiTheme="minorHAnsi" w:hAnsiTheme="minorHAnsi"/>
          <w:color w:val="auto"/>
          <w:sz w:val="20"/>
          <w:szCs w:val="20"/>
        </w:rPr>
        <w:t xml:space="preserve">Wykonawcy, którzy złożą ofert dodatkowe nie mogą zaoferować cen wyższych niż zaoferowane </w:t>
      </w:r>
      <w:r>
        <w:rPr>
          <w:rFonts w:asciiTheme="minorHAnsi" w:hAnsiTheme="minorHAnsi"/>
          <w:color w:val="auto"/>
          <w:sz w:val="20"/>
          <w:szCs w:val="20"/>
        </w:rPr>
        <w:br/>
        <w:t xml:space="preserve">w złożonych ofertach. </w:t>
      </w:r>
    </w:p>
    <w:p w:rsidR="00206A8D" w:rsidRDefault="00206A8D">
      <w:pPr>
        <w:rPr>
          <w:rFonts w:asciiTheme="minorHAnsi" w:hAnsiTheme="minorHAnsi"/>
          <w:b/>
          <w:bCs/>
          <w:sz w:val="20"/>
          <w:szCs w:val="20"/>
          <w:u w:val="single"/>
        </w:rPr>
      </w:pPr>
    </w:p>
    <w:p w:rsidR="00635411" w:rsidRDefault="00B62759">
      <w:pPr>
        <w:rPr>
          <w:rFonts w:asciiTheme="minorHAnsi" w:hAnsiTheme="minorHAnsi"/>
          <w:sz w:val="20"/>
          <w:szCs w:val="20"/>
          <w:u w:val="single"/>
        </w:rPr>
      </w:pPr>
      <w:r>
        <w:rPr>
          <w:rFonts w:asciiTheme="minorHAnsi" w:hAnsiTheme="minorHAnsi"/>
          <w:b/>
          <w:bCs/>
          <w:sz w:val="20"/>
          <w:szCs w:val="20"/>
          <w:u w:val="single"/>
        </w:rPr>
        <w:t xml:space="preserve">VII. Wymagania wobec oferenta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OŚWIADCZENIA I DOKUMENTY POTWIERDZAJĄCE SPEŁNIANIE WARUNKÓW UDZIAŁU: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Wykonawca na potwierdzenie spełniania warunków udziału w postępowaniu składa wraz z ofertą następujące dokumenty i oświadczenia: </w:t>
      </w:r>
    </w:p>
    <w:p w:rsidR="00635411" w:rsidRDefault="00B62759">
      <w:pPr>
        <w:numPr>
          <w:ilvl w:val="0"/>
          <w:numId w:val="7"/>
        </w:numPr>
        <w:jc w:val="both"/>
        <w:rPr>
          <w:rFonts w:asciiTheme="minorHAnsi" w:hAnsiTheme="minorHAnsi"/>
          <w:sz w:val="20"/>
          <w:szCs w:val="20"/>
          <w:lang w:eastAsia="pl-PL"/>
        </w:rPr>
      </w:pPr>
      <w:r>
        <w:rPr>
          <w:rFonts w:asciiTheme="minorHAnsi" w:hAnsiTheme="minorHAnsi"/>
          <w:sz w:val="20"/>
          <w:szCs w:val="20"/>
          <w:lang w:eastAsia="pl-PL"/>
        </w:rPr>
        <w:t>Formularz ofertowy</w:t>
      </w:r>
    </w:p>
    <w:p w:rsidR="00635411" w:rsidRDefault="00B62759">
      <w:pPr>
        <w:numPr>
          <w:ilvl w:val="0"/>
          <w:numId w:val="7"/>
        </w:numPr>
        <w:jc w:val="both"/>
        <w:rPr>
          <w:rFonts w:asciiTheme="minorHAnsi" w:hAnsiTheme="minorHAnsi"/>
          <w:sz w:val="20"/>
          <w:szCs w:val="20"/>
          <w:lang w:eastAsia="pl-PL"/>
        </w:rPr>
      </w:pPr>
      <w:r>
        <w:rPr>
          <w:rFonts w:asciiTheme="minorHAnsi" w:hAnsiTheme="minorHAnsi"/>
          <w:sz w:val="20"/>
          <w:szCs w:val="20"/>
          <w:lang w:eastAsia="pl-PL"/>
        </w:rPr>
        <w:t>Zaparafowany projekt umowy</w:t>
      </w:r>
    </w:p>
    <w:p w:rsidR="00635411" w:rsidRDefault="00B62759">
      <w:pPr>
        <w:numPr>
          <w:ilvl w:val="0"/>
          <w:numId w:val="7"/>
        </w:numPr>
        <w:jc w:val="both"/>
        <w:rPr>
          <w:rFonts w:asciiTheme="minorHAnsi" w:hAnsiTheme="minorHAnsi"/>
          <w:sz w:val="20"/>
          <w:szCs w:val="20"/>
          <w:lang w:eastAsia="pl-PL"/>
        </w:rPr>
      </w:pPr>
      <w:r>
        <w:rPr>
          <w:rFonts w:asciiTheme="minorHAnsi" w:hAnsiTheme="minorHAnsi"/>
          <w:sz w:val="20"/>
          <w:szCs w:val="20"/>
          <w:lang w:eastAsia="pl-PL"/>
        </w:rPr>
        <w:t xml:space="preserve">aktualne oświadczenie potwierdzającego spełnianie przez Wykonawcę warunków określonych w art. 22 ust. 1 ustawy Prawo zamówień publicznych, sporządzone według wzoru stanowiącego załącznik nr 2  do niniejszego zapytania </w:t>
      </w:r>
    </w:p>
    <w:p w:rsidR="00635411" w:rsidRDefault="00B62759">
      <w:pPr>
        <w:numPr>
          <w:ilvl w:val="0"/>
          <w:numId w:val="7"/>
        </w:numPr>
        <w:jc w:val="both"/>
        <w:rPr>
          <w:rFonts w:asciiTheme="minorHAnsi" w:hAnsiTheme="minorHAnsi"/>
          <w:sz w:val="20"/>
          <w:szCs w:val="20"/>
          <w:lang w:eastAsia="pl-PL"/>
        </w:rPr>
      </w:pPr>
      <w:r>
        <w:rPr>
          <w:rFonts w:asciiTheme="minorHAnsi" w:hAnsiTheme="minorHAnsi"/>
          <w:sz w:val="20"/>
          <w:szCs w:val="20"/>
          <w:lang w:eastAsia="pl-PL"/>
        </w:rPr>
        <w:lastRenderedPageBreak/>
        <w:t>aktualne oświadczenia potwierdzającego brak podstaw wykluczenia Wykonawcy z powodu niespełnienia warunków o których mowa w art. 24 ust. 1 ustawy Prawo zamówień publicznych, sporządzone według wzoru stanowiącego załącznik nr 3 do niniejszego zapytania</w:t>
      </w:r>
    </w:p>
    <w:p w:rsidR="00635411" w:rsidRDefault="00B62759">
      <w:pPr>
        <w:jc w:val="both"/>
        <w:rPr>
          <w:rFonts w:asciiTheme="minorHAnsi" w:hAnsiTheme="minorHAnsi"/>
          <w:sz w:val="20"/>
          <w:szCs w:val="20"/>
          <w:lang w:eastAsia="pl-PL"/>
        </w:rPr>
      </w:pPr>
      <w:r>
        <w:rPr>
          <w:rFonts w:asciiTheme="minorHAnsi" w:hAnsiTheme="minorHAnsi"/>
          <w:i/>
          <w:iCs/>
          <w:sz w:val="20"/>
          <w:szCs w:val="20"/>
          <w:lang w:eastAsia="pl-PL"/>
        </w:rPr>
        <w:t xml:space="preserve">W przypadku, gdy Wykonawca przy wykazywaniu spełniania warunków udziału w postępowaniu będzie powoływał się na potencjał innych podmiotów, które będą brały udział w realizacji części zamówienia, przedkłada także oświadczania dotyczące tego podmiotu w zakresie wymaganym dla Wykonawcy. </w:t>
      </w:r>
    </w:p>
    <w:p w:rsidR="00635411" w:rsidRDefault="00B62759">
      <w:pPr>
        <w:spacing w:after="120"/>
        <w:jc w:val="both"/>
        <w:rPr>
          <w:rFonts w:asciiTheme="minorHAnsi" w:hAnsiTheme="minorHAnsi"/>
          <w:sz w:val="20"/>
          <w:szCs w:val="20"/>
          <w:u w:val="single"/>
          <w:lang w:eastAsia="pl-PL"/>
        </w:rPr>
      </w:pPr>
      <w:r>
        <w:rPr>
          <w:rFonts w:asciiTheme="minorHAnsi" w:hAnsiTheme="minorHAnsi"/>
          <w:b/>
          <w:bCs/>
          <w:sz w:val="20"/>
          <w:szCs w:val="20"/>
          <w:u w:val="single"/>
          <w:lang w:eastAsia="pl-PL"/>
        </w:rPr>
        <w:t xml:space="preserve">VIII. Załączniki: </w:t>
      </w:r>
    </w:p>
    <w:p w:rsidR="00635411" w:rsidRDefault="00B62759">
      <w:pPr>
        <w:spacing w:after="120"/>
        <w:jc w:val="both"/>
        <w:rPr>
          <w:rFonts w:asciiTheme="minorHAnsi" w:hAnsiTheme="minorHAnsi"/>
          <w:sz w:val="20"/>
          <w:szCs w:val="20"/>
          <w:lang w:eastAsia="pl-PL"/>
        </w:rPr>
      </w:pPr>
      <w:r>
        <w:rPr>
          <w:rFonts w:asciiTheme="minorHAnsi" w:hAnsiTheme="minorHAnsi"/>
          <w:sz w:val="20"/>
          <w:szCs w:val="20"/>
          <w:lang w:eastAsia="pl-PL"/>
        </w:rPr>
        <w:t>Załącznik nr 1 - Formularz oferty</w:t>
      </w:r>
    </w:p>
    <w:p w:rsidR="00635411" w:rsidRDefault="00B62759">
      <w:pPr>
        <w:spacing w:after="120"/>
        <w:rPr>
          <w:rFonts w:asciiTheme="minorHAnsi" w:hAnsiTheme="minorHAnsi"/>
          <w:sz w:val="20"/>
          <w:szCs w:val="20"/>
        </w:rPr>
      </w:pPr>
      <w:r>
        <w:rPr>
          <w:rFonts w:asciiTheme="minorHAnsi" w:hAnsiTheme="minorHAnsi"/>
          <w:sz w:val="20"/>
          <w:szCs w:val="20"/>
        </w:rPr>
        <w:t xml:space="preserve">Załącznik nr 2 - Wzór oświadczenia potwierdzającego spełnianie warunków określonych w art. 22 ust. 1 ustawy Prawo zamówień publicznych </w:t>
      </w:r>
    </w:p>
    <w:p w:rsidR="00635411" w:rsidRDefault="00B62759">
      <w:pPr>
        <w:spacing w:after="120"/>
        <w:rPr>
          <w:rFonts w:asciiTheme="minorHAnsi" w:hAnsiTheme="minorHAnsi"/>
          <w:sz w:val="20"/>
          <w:szCs w:val="20"/>
        </w:rPr>
      </w:pPr>
      <w:r>
        <w:rPr>
          <w:rFonts w:asciiTheme="minorHAnsi" w:hAnsiTheme="minorHAnsi"/>
          <w:sz w:val="20"/>
          <w:szCs w:val="20"/>
        </w:rPr>
        <w:t>Załącznik nr 3 - Wzór oświadczenia potwierdzającego spełnianie warunków określonych w art. 24 ust. 1 ustawy Prawo zamówień publicznych</w:t>
      </w:r>
    </w:p>
    <w:p w:rsidR="00635411" w:rsidRDefault="00B62759">
      <w:pPr>
        <w:spacing w:after="120"/>
        <w:rPr>
          <w:rFonts w:asciiTheme="minorHAnsi" w:hAnsiTheme="minorHAnsi"/>
          <w:sz w:val="20"/>
          <w:szCs w:val="20"/>
        </w:rPr>
      </w:pPr>
      <w:r>
        <w:rPr>
          <w:rFonts w:asciiTheme="minorHAnsi" w:hAnsiTheme="minorHAnsi"/>
          <w:sz w:val="20"/>
          <w:szCs w:val="20"/>
        </w:rPr>
        <w:t xml:space="preserve">Załącznik nr 4 – Projekt umowy </w:t>
      </w:r>
    </w:p>
    <w:p w:rsidR="004E06D6" w:rsidRPr="00A1495E" w:rsidRDefault="004E06D6" w:rsidP="004E06D6">
      <w:pPr>
        <w:rPr>
          <w:rFonts w:asciiTheme="minorHAnsi" w:hAnsiTheme="minorHAnsi"/>
          <w:sz w:val="20"/>
          <w:szCs w:val="20"/>
        </w:rPr>
      </w:pPr>
      <w:r w:rsidRPr="00A1495E">
        <w:rPr>
          <w:rFonts w:asciiTheme="minorHAnsi" w:hAnsiTheme="minorHAnsi"/>
          <w:sz w:val="20"/>
          <w:szCs w:val="20"/>
        </w:rPr>
        <w:t>Załącznik nr 5 – Szczegółowa specyfikacja techniczna</w:t>
      </w:r>
    </w:p>
    <w:p w:rsidR="004E06D6" w:rsidRPr="00A1495E" w:rsidRDefault="004E06D6" w:rsidP="004E06D6">
      <w:pPr>
        <w:rPr>
          <w:rFonts w:asciiTheme="minorHAnsi" w:hAnsiTheme="minorHAnsi"/>
          <w:sz w:val="20"/>
          <w:szCs w:val="20"/>
        </w:rPr>
      </w:pPr>
      <w:r w:rsidRPr="00A1495E">
        <w:rPr>
          <w:rFonts w:asciiTheme="minorHAnsi" w:hAnsiTheme="minorHAnsi"/>
          <w:sz w:val="20"/>
          <w:szCs w:val="20"/>
        </w:rPr>
        <w:t>Załącznik nr 6- szczegółowa kalkulacja ceny</w:t>
      </w:r>
    </w:p>
    <w:p w:rsidR="004E06D6" w:rsidRDefault="004E06D6">
      <w:pPr>
        <w:spacing w:after="120"/>
        <w:rPr>
          <w:rFonts w:asciiTheme="minorHAnsi" w:hAnsiTheme="minorHAnsi"/>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AB7CFF" w:rsidRDefault="00AB7CFF">
      <w:pPr>
        <w:jc w:val="right"/>
        <w:rPr>
          <w:sz w:val="20"/>
          <w:szCs w:val="20"/>
        </w:rPr>
      </w:pPr>
    </w:p>
    <w:p w:rsidR="00AB7CFF" w:rsidRDefault="00AB7CFF">
      <w:pPr>
        <w:jc w:val="right"/>
        <w:rPr>
          <w:sz w:val="20"/>
          <w:szCs w:val="20"/>
        </w:rPr>
      </w:pPr>
    </w:p>
    <w:p w:rsidR="00AB7CFF" w:rsidRDefault="00AB7CFF">
      <w:pPr>
        <w:jc w:val="right"/>
        <w:rPr>
          <w:sz w:val="20"/>
          <w:szCs w:val="20"/>
        </w:rPr>
      </w:pPr>
    </w:p>
    <w:p w:rsidR="00AB7CFF" w:rsidRDefault="00AB7CFF">
      <w:pPr>
        <w:jc w:val="right"/>
        <w:rPr>
          <w:sz w:val="20"/>
          <w:szCs w:val="20"/>
        </w:rPr>
      </w:pPr>
    </w:p>
    <w:p w:rsidR="00AB7CFF" w:rsidRDefault="00AB7CFF">
      <w:pPr>
        <w:jc w:val="right"/>
        <w:rPr>
          <w:sz w:val="20"/>
          <w:szCs w:val="20"/>
        </w:rPr>
      </w:pPr>
    </w:p>
    <w:p w:rsidR="00AB7CFF" w:rsidRDefault="00AB7CFF">
      <w:pPr>
        <w:jc w:val="right"/>
        <w:rPr>
          <w:sz w:val="20"/>
          <w:szCs w:val="20"/>
        </w:rPr>
      </w:pPr>
    </w:p>
    <w:p w:rsidR="00AB7CFF" w:rsidRDefault="00AB7CFF">
      <w:pPr>
        <w:jc w:val="right"/>
        <w:rPr>
          <w:sz w:val="20"/>
          <w:szCs w:val="20"/>
        </w:rPr>
      </w:pPr>
    </w:p>
    <w:p w:rsidR="00AB7CFF" w:rsidRDefault="00AB7CFF">
      <w:pPr>
        <w:jc w:val="right"/>
        <w:rPr>
          <w:sz w:val="20"/>
          <w:szCs w:val="20"/>
        </w:rPr>
      </w:pPr>
    </w:p>
    <w:p w:rsidR="00AB7CFF" w:rsidRDefault="00AB7CFF">
      <w:pPr>
        <w:jc w:val="right"/>
        <w:rPr>
          <w:sz w:val="20"/>
          <w:szCs w:val="20"/>
        </w:rPr>
      </w:pPr>
    </w:p>
    <w:p w:rsidR="00AB7CFF" w:rsidRDefault="00AB7CFF">
      <w:pPr>
        <w:jc w:val="right"/>
        <w:rPr>
          <w:sz w:val="20"/>
          <w:szCs w:val="20"/>
        </w:rPr>
      </w:pPr>
    </w:p>
    <w:p w:rsidR="00AB7CFF" w:rsidRDefault="00AB7CFF">
      <w:pPr>
        <w:jc w:val="right"/>
        <w:rPr>
          <w:sz w:val="20"/>
          <w:szCs w:val="20"/>
        </w:rPr>
      </w:pPr>
    </w:p>
    <w:p w:rsidR="00AB7CFF" w:rsidRDefault="00AB7CFF">
      <w:pPr>
        <w:jc w:val="right"/>
        <w:rPr>
          <w:sz w:val="20"/>
          <w:szCs w:val="20"/>
        </w:rPr>
      </w:pPr>
    </w:p>
    <w:p w:rsidR="00AB7CFF" w:rsidRDefault="00AB7CFF">
      <w:pPr>
        <w:jc w:val="right"/>
        <w:rPr>
          <w:sz w:val="20"/>
          <w:szCs w:val="20"/>
        </w:rPr>
      </w:pPr>
    </w:p>
    <w:p w:rsidR="00635411" w:rsidRDefault="00635411">
      <w:pPr>
        <w:jc w:val="right"/>
        <w:rPr>
          <w:sz w:val="20"/>
          <w:szCs w:val="20"/>
        </w:rPr>
      </w:pPr>
    </w:p>
    <w:p w:rsidR="00635411" w:rsidRDefault="00635411">
      <w:pPr>
        <w:jc w:val="right"/>
        <w:rPr>
          <w:sz w:val="20"/>
          <w:szCs w:val="20"/>
        </w:rPr>
      </w:pPr>
    </w:p>
    <w:p w:rsidR="00206A8D" w:rsidRDefault="00206A8D">
      <w:pPr>
        <w:jc w:val="right"/>
        <w:rPr>
          <w:rFonts w:asciiTheme="minorHAnsi" w:hAnsiTheme="minorHAnsi"/>
          <w:b/>
          <w:sz w:val="20"/>
          <w:szCs w:val="20"/>
        </w:rPr>
      </w:pPr>
    </w:p>
    <w:p w:rsidR="00206A8D" w:rsidRDefault="00206A8D">
      <w:pPr>
        <w:jc w:val="right"/>
        <w:rPr>
          <w:rFonts w:asciiTheme="minorHAnsi" w:hAnsiTheme="minorHAnsi"/>
          <w:b/>
          <w:sz w:val="20"/>
          <w:szCs w:val="20"/>
        </w:rPr>
      </w:pPr>
    </w:p>
    <w:p w:rsidR="00206A8D" w:rsidRDefault="00206A8D">
      <w:pPr>
        <w:jc w:val="right"/>
        <w:rPr>
          <w:rFonts w:asciiTheme="minorHAnsi" w:hAnsiTheme="minorHAnsi"/>
          <w:b/>
          <w:sz w:val="20"/>
          <w:szCs w:val="20"/>
        </w:rPr>
      </w:pPr>
    </w:p>
    <w:p w:rsidR="00206A8D" w:rsidRDefault="00206A8D">
      <w:pPr>
        <w:jc w:val="right"/>
        <w:rPr>
          <w:rFonts w:asciiTheme="minorHAnsi" w:hAnsiTheme="minorHAnsi"/>
          <w:b/>
          <w:sz w:val="20"/>
          <w:szCs w:val="20"/>
        </w:rPr>
      </w:pPr>
    </w:p>
    <w:p w:rsidR="00206A8D" w:rsidRDefault="00206A8D">
      <w:pPr>
        <w:jc w:val="right"/>
        <w:rPr>
          <w:rFonts w:asciiTheme="minorHAnsi" w:hAnsiTheme="minorHAnsi"/>
          <w:b/>
          <w:sz w:val="20"/>
          <w:szCs w:val="20"/>
        </w:rPr>
      </w:pPr>
    </w:p>
    <w:p w:rsidR="00206A8D" w:rsidRDefault="00206A8D">
      <w:pPr>
        <w:jc w:val="right"/>
        <w:rPr>
          <w:rFonts w:asciiTheme="minorHAnsi" w:hAnsiTheme="minorHAnsi"/>
          <w:b/>
          <w:sz w:val="20"/>
          <w:szCs w:val="20"/>
        </w:rPr>
      </w:pPr>
    </w:p>
    <w:p w:rsidR="00206A8D" w:rsidRDefault="00206A8D">
      <w:pPr>
        <w:jc w:val="right"/>
        <w:rPr>
          <w:rFonts w:asciiTheme="minorHAnsi" w:hAnsiTheme="minorHAnsi"/>
          <w:b/>
          <w:sz w:val="20"/>
          <w:szCs w:val="20"/>
        </w:rPr>
      </w:pPr>
    </w:p>
    <w:p w:rsidR="00206A8D" w:rsidRDefault="00206A8D">
      <w:pPr>
        <w:jc w:val="right"/>
        <w:rPr>
          <w:rFonts w:asciiTheme="minorHAnsi" w:hAnsiTheme="minorHAnsi"/>
          <w:b/>
          <w:sz w:val="20"/>
          <w:szCs w:val="20"/>
        </w:rPr>
      </w:pPr>
    </w:p>
    <w:p w:rsidR="00635411" w:rsidRDefault="00B62759">
      <w:pPr>
        <w:jc w:val="right"/>
        <w:rPr>
          <w:rFonts w:asciiTheme="minorHAnsi" w:hAnsiTheme="minorHAnsi"/>
          <w:b/>
          <w:sz w:val="20"/>
          <w:szCs w:val="20"/>
        </w:rPr>
      </w:pPr>
      <w:r>
        <w:rPr>
          <w:rFonts w:asciiTheme="minorHAnsi" w:hAnsiTheme="minorHAnsi"/>
          <w:b/>
          <w:sz w:val="20"/>
          <w:szCs w:val="20"/>
        </w:rPr>
        <w:lastRenderedPageBreak/>
        <w:t xml:space="preserve">Załącznik nr 1 </w:t>
      </w:r>
    </w:p>
    <w:p w:rsidR="00635411" w:rsidRDefault="00B62759">
      <w:pPr>
        <w:jc w:val="right"/>
        <w:rPr>
          <w:rFonts w:asciiTheme="minorHAnsi" w:hAnsiTheme="minorHAnsi"/>
          <w:sz w:val="20"/>
          <w:szCs w:val="20"/>
          <w:lang w:eastAsia="pl-PL"/>
        </w:rPr>
      </w:pPr>
      <w:r>
        <w:rPr>
          <w:rFonts w:asciiTheme="minorHAnsi" w:hAnsiTheme="minorHAnsi"/>
          <w:sz w:val="20"/>
          <w:szCs w:val="20"/>
          <w:lang w:eastAsia="pl-PL"/>
        </w:rPr>
        <w:t xml:space="preserve">Do: </w:t>
      </w:r>
    </w:p>
    <w:p w:rsidR="00635411" w:rsidRDefault="00B62759">
      <w:pPr>
        <w:jc w:val="right"/>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right"/>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right"/>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right"/>
        <w:rPr>
          <w:rFonts w:asciiTheme="minorHAnsi" w:hAnsiTheme="minorHAnsi"/>
          <w:sz w:val="20"/>
          <w:szCs w:val="20"/>
          <w:lang w:eastAsia="pl-PL"/>
        </w:rPr>
      </w:pPr>
      <w:r>
        <w:rPr>
          <w:rFonts w:asciiTheme="minorHAnsi" w:hAnsiTheme="minorHAnsi"/>
          <w:sz w:val="20"/>
          <w:szCs w:val="20"/>
          <w:lang w:eastAsia="pl-PL"/>
        </w:rPr>
        <w:t xml:space="preserve">(nazwa i adres Zamawiającego) </w:t>
      </w:r>
    </w:p>
    <w:p w:rsidR="00635411" w:rsidRDefault="00635411">
      <w:pPr>
        <w:jc w:val="both"/>
        <w:rPr>
          <w:rFonts w:asciiTheme="minorHAnsi" w:hAnsiTheme="minorHAnsi"/>
          <w:sz w:val="16"/>
          <w:szCs w:val="16"/>
          <w:lang w:eastAsia="pl-PL"/>
        </w:rPr>
      </w:pPr>
    </w:p>
    <w:p w:rsidR="00635411" w:rsidRDefault="00B62759">
      <w:pPr>
        <w:jc w:val="both"/>
        <w:rPr>
          <w:rFonts w:asciiTheme="minorHAnsi" w:hAnsiTheme="minorHAnsi"/>
          <w:b/>
          <w:sz w:val="20"/>
          <w:szCs w:val="20"/>
        </w:rPr>
      </w:pPr>
      <w:r>
        <w:rPr>
          <w:rFonts w:asciiTheme="minorHAnsi" w:hAnsiTheme="minorHAnsi"/>
          <w:sz w:val="20"/>
          <w:szCs w:val="20"/>
        </w:rPr>
        <w:t xml:space="preserve">Nawiązując do ogłoszenia w postępowaniu o zamówienie publiczne prowadzonym w trybie zapytania ofertowego na: </w:t>
      </w:r>
      <w:r>
        <w:rPr>
          <w:rFonts w:asciiTheme="minorHAnsi" w:hAnsiTheme="minorHAnsi"/>
          <w:b/>
          <w:sz w:val="20"/>
          <w:szCs w:val="20"/>
        </w:rPr>
        <w:t>„</w:t>
      </w:r>
      <w:r w:rsidR="005B52D2" w:rsidRPr="009338C4">
        <w:rPr>
          <w:rFonts w:asciiTheme="minorHAnsi" w:hAnsiTheme="minorHAnsi"/>
          <w:b/>
          <w:sz w:val="20"/>
          <w:szCs w:val="20"/>
        </w:rPr>
        <w:t xml:space="preserve">Dostawa armatury </w:t>
      </w:r>
      <w:r w:rsidR="005434F6">
        <w:rPr>
          <w:rFonts w:asciiTheme="minorHAnsi" w:hAnsiTheme="minorHAnsi"/>
          <w:b/>
          <w:sz w:val="20"/>
          <w:szCs w:val="20"/>
        </w:rPr>
        <w:t>wysokociśnieniowej w ramach realizacji</w:t>
      </w:r>
      <w:r w:rsidRPr="009338C4">
        <w:rPr>
          <w:rFonts w:asciiTheme="minorHAnsi" w:hAnsiTheme="minorHAnsi"/>
          <w:b/>
          <w:sz w:val="20"/>
          <w:szCs w:val="20"/>
        </w:rPr>
        <w:t xml:space="preserve"> projektu PANDA2/17/2016” dla Instytutu Techniki Lotniczej i Mechaniki Stosowanej Wydziału Mechanicznego Energetyki i Lotnictwa Politechniki Warszawskiej</w:t>
      </w:r>
      <w:r>
        <w:rPr>
          <w:rFonts w:asciiTheme="minorHAnsi" w:hAnsiTheme="minorHAnsi"/>
          <w:sz w:val="20"/>
          <w:szCs w:val="20"/>
        </w:rPr>
        <w:t xml:space="preserve">, my niżej podpisani: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działając w imieniu i na rzecz: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center"/>
        <w:rPr>
          <w:rFonts w:asciiTheme="minorHAnsi" w:hAnsiTheme="minorHAnsi"/>
          <w:sz w:val="16"/>
          <w:szCs w:val="16"/>
          <w:lang w:eastAsia="pl-PL"/>
        </w:rPr>
      </w:pPr>
      <w:r>
        <w:rPr>
          <w:rFonts w:asciiTheme="minorHAnsi" w:hAnsiTheme="minorHAnsi"/>
          <w:sz w:val="16"/>
          <w:szCs w:val="16"/>
          <w:lang w:eastAsia="pl-PL"/>
        </w:rPr>
        <w:t>(nazwa (firma) dokładny adres Wykonawcy/Wykonawców);</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1. SKŁADAMY OFERTĘ na wykonanie przedmiotu zamówienia zgodnie z opisem przedmiotu zamówienia.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2. OŚWIADCZAMY, że naszym pełnomocnikiem dla potrzeb niniejszego zamówienia jest: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_____________________________________________________________________________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_____________________________________________________________________________ </w:t>
      </w:r>
    </w:p>
    <w:p w:rsidR="00635411" w:rsidRDefault="00B62759">
      <w:pPr>
        <w:jc w:val="center"/>
        <w:rPr>
          <w:rFonts w:asciiTheme="minorHAnsi" w:hAnsiTheme="minorHAnsi"/>
          <w:sz w:val="16"/>
          <w:szCs w:val="16"/>
          <w:lang w:eastAsia="pl-PL"/>
        </w:rPr>
      </w:pPr>
      <w:r>
        <w:rPr>
          <w:rFonts w:asciiTheme="minorHAnsi" w:hAnsiTheme="minorHAnsi"/>
          <w:sz w:val="16"/>
          <w:szCs w:val="16"/>
          <w:lang w:eastAsia="pl-PL"/>
        </w:rPr>
        <w:t>(Wypełniają jedynie przedsiębiorcy składający wspólną ofertę)</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3. OŚWIADCZAMY, że zapoznaliśmy się z opisem przedmiotu zamówienia i uznajemy się za związanych określonymi w niej postanowieniami i zasadami postępowania.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4. OFERUJEMY wykonanie przedmiotu zamówienia cenę netto ………………… zł. (słownie złotych: ......................................................) powiększoną o podatek VAT w wysokości ……………… zł., co w wyniku daje cenę brutto ………………zł. (słownie złotych …………………….………………………………………….......),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5. ZOBOWIĄZUJEMY SIĘ do wykonania zamówienia w terminie do </w:t>
      </w:r>
      <w:r w:rsidR="005434F6">
        <w:rPr>
          <w:rFonts w:asciiTheme="minorHAnsi" w:hAnsiTheme="minorHAnsi"/>
          <w:sz w:val="20"/>
          <w:szCs w:val="20"/>
          <w:lang w:eastAsia="pl-PL"/>
        </w:rPr>
        <w:t>30</w:t>
      </w:r>
      <w:r w:rsidR="00131504">
        <w:rPr>
          <w:rFonts w:asciiTheme="minorHAnsi" w:hAnsiTheme="minorHAnsi"/>
          <w:sz w:val="20"/>
          <w:szCs w:val="20"/>
          <w:lang w:eastAsia="pl-PL"/>
        </w:rPr>
        <w:t xml:space="preserve"> grudnia</w:t>
      </w:r>
      <w:r>
        <w:rPr>
          <w:rFonts w:asciiTheme="minorHAnsi" w:hAnsiTheme="minorHAnsi"/>
          <w:sz w:val="20"/>
          <w:szCs w:val="20"/>
          <w:lang w:eastAsia="pl-PL"/>
        </w:rPr>
        <w:t xml:space="preserve"> 2020 r.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6. UWAŻAMY SIĘ za związanych niniejszą ofertą przez okres 30 dni od upływu terminu składania ofert.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7. ZAMÓWIENIE ZREALIZUJEMY sami/przy udziale Podwykonawców. Podwykonawcom zostaną powierzone do wykonania następujące zakresy zamówienia: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a. ....................................................................................................................................................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center"/>
        <w:rPr>
          <w:rFonts w:asciiTheme="minorHAnsi" w:hAnsiTheme="minorHAnsi"/>
          <w:sz w:val="16"/>
          <w:szCs w:val="16"/>
          <w:lang w:eastAsia="pl-PL"/>
        </w:rPr>
      </w:pPr>
      <w:r>
        <w:rPr>
          <w:rFonts w:asciiTheme="minorHAnsi" w:hAnsiTheme="minorHAnsi"/>
          <w:sz w:val="16"/>
          <w:szCs w:val="16"/>
          <w:lang w:eastAsia="pl-PL"/>
        </w:rPr>
        <w:t>(opis zamówienia zlecanego podwykonawcy)</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b. ....................................................................................................................................................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center"/>
        <w:rPr>
          <w:rFonts w:asciiTheme="minorHAnsi" w:hAnsiTheme="minorHAnsi"/>
          <w:sz w:val="16"/>
          <w:szCs w:val="16"/>
          <w:lang w:eastAsia="pl-PL"/>
        </w:rPr>
      </w:pPr>
      <w:r>
        <w:rPr>
          <w:rFonts w:asciiTheme="minorHAnsi" w:hAnsiTheme="minorHAnsi"/>
          <w:sz w:val="16"/>
          <w:szCs w:val="16"/>
          <w:lang w:eastAsia="pl-PL"/>
        </w:rPr>
        <w:t>(opis zamówienia zlecanego podwykonawcy)</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8. OŚWIADCZAMY, że zapoznaliśmy się z Istotnymi Postanowieniami Umowy, określonymi w Opisie Przedmiotu Zamówienia i zobowiązujemy się, w przypadku wyboru naszej oferty, do zawarcia umowy zgodnej z niniejszą ofertą, na warunkach określonych w Opisie Przedmiotu Zamówienia, w miejscu i terminie wyznaczonym przez Zamawiającego. </w:t>
      </w:r>
    </w:p>
    <w:p w:rsidR="00635411" w:rsidRDefault="00B62759">
      <w:pPr>
        <w:jc w:val="both"/>
        <w:rPr>
          <w:rFonts w:asciiTheme="minorHAnsi" w:hAnsiTheme="minorHAnsi" w:cs="Times New Roman"/>
          <w:sz w:val="20"/>
          <w:szCs w:val="20"/>
        </w:rPr>
      </w:pPr>
      <w:r>
        <w:rPr>
          <w:rFonts w:asciiTheme="minorHAnsi" w:hAnsiTheme="minorHAnsi" w:cs="Times New Roman"/>
          <w:sz w:val="20"/>
          <w:szCs w:val="20"/>
        </w:rPr>
        <w:t xml:space="preserve">9. OŚWIADCZAMY, zgodnie z art. 22 ust. 1 i art. art. 24 ustawy z dnia 29 stycznia 2004 r. Prawo zamówień Publicznych – </w:t>
      </w:r>
      <w:r>
        <w:rPr>
          <w:rFonts w:ascii="Calibri" w:hAnsi="Calibri"/>
          <w:sz w:val="20"/>
          <w:szCs w:val="20"/>
        </w:rPr>
        <w:t>2019 r. poz. 1843</w:t>
      </w:r>
      <w:r>
        <w:rPr>
          <w:rFonts w:asciiTheme="minorHAnsi" w:hAnsiTheme="minorHAnsi" w:cs="Times New Roman"/>
          <w:sz w:val="20"/>
          <w:szCs w:val="20"/>
        </w:rPr>
        <w:t xml:space="preserve">), oświadczam, że: </w:t>
      </w:r>
    </w:p>
    <w:p w:rsidR="00635411" w:rsidRDefault="00B62759">
      <w:pPr>
        <w:numPr>
          <w:ilvl w:val="0"/>
          <w:numId w:val="3"/>
        </w:numPr>
        <w:jc w:val="both"/>
        <w:rPr>
          <w:rFonts w:asciiTheme="minorHAnsi" w:hAnsiTheme="minorHAnsi"/>
          <w:sz w:val="20"/>
          <w:szCs w:val="20"/>
          <w:lang w:eastAsia="pl-PL"/>
        </w:rPr>
      </w:pPr>
      <w:r>
        <w:rPr>
          <w:rFonts w:asciiTheme="minorHAnsi" w:hAnsiTheme="minorHAnsi"/>
          <w:sz w:val="20"/>
          <w:szCs w:val="20"/>
          <w:lang w:eastAsia="pl-PL"/>
        </w:rPr>
        <w:t xml:space="preserve">posiadam uprawnienia do wykonywania określonej działalności lub czynności, jeżeli ustawy nakładają obowiązek posiadania takich uprawnień </w:t>
      </w:r>
    </w:p>
    <w:p w:rsidR="00635411" w:rsidRDefault="00B62759">
      <w:pPr>
        <w:numPr>
          <w:ilvl w:val="0"/>
          <w:numId w:val="3"/>
        </w:numPr>
        <w:jc w:val="both"/>
        <w:rPr>
          <w:rFonts w:asciiTheme="minorHAnsi" w:hAnsiTheme="minorHAnsi"/>
          <w:sz w:val="20"/>
          <w:szCs w:val="20"/>
          <w:lang w:eastAsia="pl-PL"/>
        </w:rPr>
      </w:pPr>
      <w:r>
        <w:rPr>
          <w:rFonts w:asciiTheme="minorHAnsi" w:hAnsiTheme="minorHAnsi"/>
          <w:sz w:val="20"/>
          <w:szCs w:val="20"/>
          <w:lang w:eastAsia="pl-PL"/>
        </w:rPr>
        <w:t xml:space="preserve">posiadam niezbędną wiedzę i doświadczenie oraz potencjał techniczny, a także dysponuję osobami zdolnymi do wykonania zamówienia </w:t>
      </w:r>
    </w:p>
    <w:p w:rsidR="00635411" w:rsidRDefault="00B62759">
      <w:pPr>
        <w:numPr>
          <w:ilvl w:val="0"/>
          <w:numId w:val="3"/>
        </w:numPr>
        <w:jc w:val="both"/>
        <w:rPr>
          <w:rFonts w:asciiTheme="minorHAnsi" w:hAnsiTheme="minorHAnsi"/>
          <w:sz w:val="20"/>
          <w:szCs w:val="20"/>
          <w:lang w:eastAsia="pl-PL"/>
        </w:rPr>
      </w:pPr>
      <w:r>
        <w:rPr>
          <w:rFonts w:asciiTheme="minorHAnsi" w:hAnsiTheme="minorHAnsi"/>
          <w:sz w:val="20"/>
          <w:szCs w:val="20"/>
          <w:lang w:eastAsia="pl-PL"/>
        </w:rPr>
        <w:t xml:space="preserve">znajduję się w sytuacji ekonomicznej i finansowej zapewniającej wykonanie zamówienia </w:t>
      </w:r>
    </w:p>
    <w:p w:rsidR="00635411" w:rsidRDefault="00B62759">
      <w:pPr>
        <w:numPr>
          <w:ilvl w:val="0"/>
          <w:numId w:val="3"/>
        </w:numPr>
        <w:jc w:val="both"/>
        <w:rPr>
          <w:rFonts w:asciiTheme="minorHAnsi" w:hAnsiTheme="minorHAnsi"/>
          <w:sz w:val="20"/>
          <w:szCs w:val="20"/>
          <w:lang w:eastAsia="pl-PL"/>
        </w:rPr>
      </w:pPr>
      <w:r>
        <w:rPr>
          <w:rFonts w:asciiTheme="minorHAnsi" w:hAnsiTheme="minorHAnsi"/>
          <w:sz w:val="20"/>
          <w:szCs w:val="20"/>
          <w:lang w:eastAsia="pl-PL"/>
        </w:rPr>
        <w:t xml:space="preserve">nie podlegam wykluczeniu z postępowania o udzielenie zamówienia na mocy o art. 24 ust. 1 ustawy Prawo zamówień Publicznych.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10. WSZELKĄ KORESPONDENCJĘ w sprawie niniejszego postępowania należy kierować do: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11. OFERTĘ niniejszą składamy na ......... kolejno ponumerowanych stronach. </w:t>
      </w:r>
    </w:p>
    <w:p w:rsidR="00635411" w:rsidRDefault="00635411">
      <w:pPr>
        <w:jc w:val="both"/>
        <w:rPr>
          <w:rFonts w:asciiTheme="minorHAnsi" w:hAnsiTheme="minorHAnsi"/>
          <w:sz w:val="20"/>
          <w:szCs w:val="20"/>
          <w:lang w:eastAsia="pl-PL"/>
        </w:rPr>
      </w:pPr>
    </w:p>
    <w:p w:rsidR="00635411" w:rsidRDefault="00635411">
      <w:pPr>
        <w:jc w:val="both"/>
        <w:rPr>
          <w:rFonts w:asciiTheme="minorHAnsi" w:hAnsiTheme="minorHAnsi"/>
          <w:sz w:val="20"/>
          <w:szCs w:val="20"/>
          <w:lang w:eastAsia="pl-PL"/>
        </w:rPr>
      </w:pPr>
    </w:p>
    <w:p w:rsidR="00635411" w:rsidRDefault="00635411">
      <w:pPr>
        <w:jc w:val="both"/>
        <w:rPr>
          <w:rFonts w:asciiTheme="minorHAnsi" w:hAnsiTheme="minorHAnsi"/>
          <w:sz w:val="20"/>
          <w:szCs w:val="20"/>
          <w:lang w:eastAsia="pl-PL"/>
        </w:rPr>
      </w:pPr>
    </w:p>
    <w:p w:rsidR="00635411" w:rsidRDefault="00B62759">
      <w:pPr>
        <w:rPr>
          <w:rFonts w:asciiTheme="minorHAnsi" w:hAnsiTheme="minorHAnsi"/>
          <w:sz w:val="20"/>
          <w:szCs w:val="20"/>
          <w:lang w:eastAsia="pl-PL"/>
        </w:rPr>
      </w:pPr>
      <w:r>
        <w:rPr>
          <w:rFonts w:asciiTheme="minorHAnsi" w:hAnsiTheme="minorHAnsi"/>
          <w:sz w:val="20"/>
          <w:szCs w:val="20"/>
          <w:lang w:eastAsia="pl-PL"/>
        </w:rPr>
        <w:t xml:space="preserve">__________________ dnia __ __ 2020 roku </w:t>
      </w:r>
      <w:r>
        <w:rPr>
          <w:rFonts w:asciiTheme="minorHAnsi" w:hAnsiTheme="minorHAnsi"/>
          <w:i/>
          <w:iCs/>
          <w:sz w:val="20"/>
          <w:szCs w:val="20"/>
          <w:lang w:eastAsia="pl-PL"/>
        </w:rPr>
        <w:t xml:space="preserve">___________________________________ </w:t>
      </w:r>
    </w:p>
    <w:p w:rsidR="00635411" w:rsidRDefault="00B62759">
      <w:pPr>
        <w:rPr>
          <w:rFonts w:asciiTheme="minorHAnsi" w:hAnsiTheme="minorHAnsi"/>
          <w:sz w:val="20"/>
          <w:szCs w:val="20"/>
        </w:rPr>
      </w:pPr>
      <w:r>
        <w:rPr>
          <w:rFonts w:asciiTheme="minorHAnsi" w:hAnsiTheme="minorHAnsi"/>
          <w:i/>
          <w:iCs/>
          <w:sz w:val="20"/>
          <w:szCs w:val="20"/>
        </w:rPr>
        <w:t>(pieczęć i podpis Wykonawcy)</w:t>
      </w:r>
    </w:p>
    <w:p w:rsidR="00635411" w:rsidRDefault="00635411">
      <w:pPr>
        <w:spacing w:line="288" w:lineRule="auto"/>
        <w:jc w:val="right"/>
        <w:rPr>
          <w:rFonts w:asciiTheme="minorHAnsi" w:hAnsiTheme="minorHAnsi"/>
          <w:sz w:val="20"/>
          <w:szCs w:val="20"/>
        </w:rPr>
      </w:pPr>
    </w:p>
    <w:p w:rsidR="00635411" w:rsidRDefault="00B62759">
      <w:pPr>
        <w:spacing w:line="288" w:lineRule="auto"/>
        <w:jc w:val="right"/>
        <w:rPr>
          <w:rFonts w:asciiTheme="minorHAnsi" w:hAnsiTheme="minorHAnsi"/>
        </w:rPr>
      </w:pPr>
      <w:r>
        <w:rPr>
          <w:rFonts w:asciiTheme="minorHAnsi" w:hAnsiTheme="minorHAnsi"/>
          <w:sz w:val="20"/>
          <w:szCs w:val="20"/>
        </w:rPr>
        <w:lastRenderedPageBreak/>
        <w:t>Załącznik nr 2</w:t>
      </w:r>
    </w:p>
    <w:p w:rsidR="00635411" w:rsidRDefault="002C2F6A">
      <w:pPr>
        <w:suppressAutoHyphens/>
        <w:spacing w:before="120" w:line="288" w:lineRule="auto"/>
        <w:rPr>
          <w:rFonts w:asciiTheme="minorHAnsi" w:hAnsiTheme="minorHAnsi"/>
          <w:color w:val="000000"/>
          <w:lang w:eastAsia="pl-PL"/>
        </w:rPr>
      </w:pPr>
      <w:r>
        <w:rPr>
          <w:noProof/>
          <w:lang w:eastAsia="pl-PL"/>
        </w:rPr>
        <mc:AlternateContent>
          <mc:Choice Requires="wps">
            <w:drawing>
              <wp:anchor distT="0" distB="0" distL="114300" distR="114300" simplePos="0" relativeHeight="251656192" behindDoc="0" locked="0" layoutInCell="1" allowOverlap="1">
                <wp:simplePos x="0" y="0"/>
                <wp:positionH relativeFrom="column">
                  <wp:posOffset>116840</wp:posOffset>
                </wp:positionH>
                <wp:positionV relativeFrom="paragraph">
                  <wp:posOffset>344805</wp:posOffset>
                </wp:positionV>
                <wp:extent cx="2080895" cy="833755"/>
                <wp:effectExtent l="6985" t="11430" r="7620" b="12065"/>
                <wp:wrapSquare wrapText="bothSides"/>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895" cy="833755"/>
                        </a:xfrm>
                        <a:prstGeom prst="rect">
                          <a:avLst/>
                        </a:prstGeom>
                        <a:solidFill>
                          <a:srgbClr val="FFFFFF"/>
                        </a:solidFill>
                        <a:ln w="0">
                          <a:solidFill>
                            <a:srgbClr val="000000"/>
                          </a:solidFill>
                          <a:miter lim="800000"/>
                          <a:headEnd/>
                          <a:tailEnd/>
                        </a:ln>
                      </wps:spPr>
                      <wps:txbx>
                        <w:txbxContent>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pPr>
                            <w:r>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9.2pt;margin-top:27.15pt;width:163.85pt;height:6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" strokeweight="0">
                <v:textbox>
                  <w:txbxContent>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pPr>
                      <w:r>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v:textbox>
                <w10:wrap type="square"/>
              </v:rect>
            </w:pict>
          </mc:Fallback>
        </mc:AlternateContent>
      </w:r>
      <w:r>
        <w:rPr>
          <w:noProof/>
          <w:lang w:eastAsia="pl-PL"/>
        </w:rPr>
        <mc:AlternateContent>
          <mc:Choice Requires="wps">
            <w:drawing>
              <wp:anchor distT="0" distB="0" distL="114300" distR="114300" simplePos="0" relativeHeight="251657216" behindDoc="0" locked="0" layoutInCell="1" allowOverlap="1">
                <wp:simplePos x="0" y="0"/>
                <wp:positionH relativeFrom="column">
                  <wp:posOffset>2172335</wp:posOffset>
                </wp:positionH>
                <wp:positionV relativeFrom="paragraph">
                  <wp:posOffset>344805</wp:posOffset>
                </wp:positionV>
                <wp:extent cx="3946525" cy="857885"/>
                <wp:effectExtent l="5080" t="11430" r="10795" b="6985"/>
                <wp:wrapSquare wrapText="bothSides"/>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6525" cy="857885"/>
                        </a:xfrm>
                        <a:prstGeom prst="rect">
                          <a:avLst/>
                        </a:prstGeom>
                        <a:solidFill>
                          <a:srgbClr val="C0C0C0"/>
                        </a:solidFill>
                        <a:ln w="0">
                          <a:solidFill>
                            <a:srgbClr val="000000"/>
                          </a:solidFill>
                          <a:miter lim="800000"/>
                          <a:headEnd/>
                          <a:tailEnd/>
                        </a:ln>
                      </wps:spPr>
                      <wps:txbx>
                        <w:txbxContent>
                          <w:p w:rsidR="00AB7CFF" w:rsidRDefault="00AB7CFF">
                            <w:pPr>
                              <w:pStyle w:val="FrameContents"/>
                              <w:jc w:val="center"/>
                              <w:rPr>
                                <w:rFonts w:ascii="Times New Roman" w:hAnsi="Times New Roman" w:cs="Times New Roman"/>
                                <w:b/>
                                <w:bCs/>
                                <w:sz w:val="8"/>
                                <w:szCs w:val="8"/>
                              </w:rPr>
                            </w:pPr>
                          </w:p>
                          <w:p w:rsidR="00AB7CFF" w:rsidRDefault="00AB7CFF">
                            <w:pPr>
                              <w:pStyle w:val="FrameContents"/>
                              <w:jc w:val="center"/>
                            </w:pPr>
                            <w:r>
                              <w:rPr>
                                <w:rFonts w:ascii="Calibri" w:hAnsi="Calibri" w:cs="Times New Roman"/>
                                <w:b/>
                                <w:bCs/>
                                <w:caps/>
                                <w:color w:val="000000"/>
                              </w:rPr>
                              <w:t xml:space="preserve">Oświadczenie o spełnianiu warunków określonych w art. 22 ust. 1 ustawy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171.05pt;margin-top:27.15pt;width:310.75pt;height:6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" fillcolor="silver" strokeweight="0">
                <v:textbox>
                  <w:txbxContent>
                    <w:p w:rsidR="00AB7CFF" w:rsidRDefault="00AB7CFF">
                      <w:pPr>
                        <w:pStyle w:val="FrameContents"/>
                        <w:jc w:val="center"/>
                        <w:rPr>
                          <w:rFonts w:ascii="Times New Roman" w:hAnsi="Times New Roman" w:cs="Times New Roman"/>
                          <w:b/>
                          <w:bCs/>
                          <w:sz w:val="8"/>
                          <w:szCs w:val="8"/>
                        </w:rPr>
                      </w:pPr>
                    </w:p>
                    <w:p w:rsidR="00AB7CFF" w:rsidRDefault="00AB7CFF">
                      <w:pPr>
                        <w:pStyle w:val="FrameContents"/>
                        <w:jc w:val="center"/>
                      </w:pPr>
                      <w:r>
                        <w:rPr>
                          <w:rFonts w:ascii="Calibri" w:hAnsi="Calibri" w:cs="Times New Roman"/>
                          <w:b/>
                          <w:bCs/>
                          <w:caps/>
                          <w:color w:val="000000"/>
                        </w:rPr>
                        <w:t xml:space="preserve">Oświadczenie o spełnianiu warunków określonych w art. 22 ust. 1 ustawy </w:t>
                      </w:r>
                    </w:p>
                  </w:txbxContent>
                </v:textbox>
                <w10:wrap type="square"/>
              </v:rect>
            </w:pict>
          </mc:Fallback>
        </mc:AlternateContent>
      </w:r>
    </w:p>
    <w:p w:rsidR="00635411" w:rsidRDefault="00635411">
      <w:pPr>
        <w:suppressAutoHyphens/>
        <w:spacing w:before="120" w:line="288" w:lineRule="auto"/>
        <w:rPr>
          <w:rFonts w:asciiTheme="minorHAnsi" w:hAnsiTheme="minorHAnsi" w:cs="Times New Roman"/>
          <w:sz w:val="22"/>
          <w:szCs w:val="22"/>
          <w:lang w:eastAsia="ar-SA"/>
        </w:rPr>
      </w:pPr>
    </w:p>
    <w:p w:rsidR="00635411" w:rsidRPr="00AB7CFF" w:rsidRDefault="00635411">
      <w:pPr>
        <w:suppressAutoHyphens/>
        <w:spacing w:before="120" w:line="288" w:lineRule="auto"/>
        <w:rPr>
          <w:rFonts w:asciiTheme="minorHAnsi" w:hAnsiTheme="minorHAnsi" w:cs="Times New Roman"/>
          <w:sz w:val="22"/>
          <w:szCs w:val="22"/>
          <w:lang w:eastAsia="ar-SA"/>
        </w:rPr>
      </w:pPr>
    </w:p>
    <w:p w:rsidR="00635411" w:rsidRPr="00AB7CFF" w:rsidRDefault="00B62759">
      <w:pPr>
        <w:suppressAutoHyphens/>
        <w:spacing w:before="120" w:line="288" w:lineRule="auto"/>
        <w:jc w:val="both"/>
        <w:rPr>
          <w:rFonts w:asciiTheme="minorHAnsi" w:hAnsiTheme="minorHAnsi" w:cs="Times New Roman"/>
          <w:sz w:val="22"/>
          <w:szCs w:val="22"/>
          <w:lang w:eastAsia="ar-SA"/>
        </w:rPr>
      </w:pPr>
      <w:r w:rsidRPr="00AB7CFF">
        <w:rPr>
          <w:rFonts w:asciiTheme="minorHAnsi" w:hAnsiTheme="minorHAnsi" w:cs="Courier New"/>
          <w:sz w:val="22"/>
          <w:szCs w:val="22"/>
          <w:lang w:eastAsia="ar-SA"/>
        </w:rPr>
        <w:t xml:space="preserve">Składając ofertę w na: </w:t>
      </w:r>
      <w:r w:rsidRPr="009338C4">
        <w:rPr>
          <w:rFonts w:asciiTheme="minorHAnsi" w:hAnsiTheme="minorHAnsi" w:cs="Courier New"/>
          <w:b/>
          <w:i/>
          <w:sz w:val="22"/>
          <w:szCs w:val="22"/>
          <w:lang w:eastAsia="ar-SA"/>
        </w:rPr>
        <w:t>„</w:t>
      </w:r>
      <w:r w:rsidR="005B52D2" w:rsidRPr="009338C4">
        <w:rPr>
          <w:rFonts w:asciiTheme="minorHAnsi" w:hAnsiTheme="minorHAnsi"/>
          <w:b/>
          <w:sz w:val="22"/>
          <w:szCs w:val="22"/>
        </w:rPr>
        <w:t xml:space="preserve">Dostawa armatury </w:t>
      </w:r>
      <w:r w:rsidR="005434F6">
        <w:rPr>
          <w:rFonts w:asciiTheme="minorHAnsi" w:hAnsiTheme="minorHAnsi"/>
          <w:b/>
          <w:sz w:val="22"/>
          <w:szCs w:val="22"/>
        </w:rPr>
        <w:t>wysokociśnieniowej</w:t>
      </w:r>
      <w:r w:rsidR="005B52D2" w:rsidRPr="009338C4">
        <w:rPr>
          <w:rFonts w:asciiTheme="minorHAnsi" w:hAnsiTheme="minorHAnsi"/>
          <w:b/>
          <w:sz w:val="22"/>
          <w:szCs w:val="22"/>
        </w:rPr>
        <w:t xml:space="preserve"> </w:t>
      </w:r>
      <w:r w:rsidRPr="009338C4">
        <w:rPr>
          <w:rFonts w:asciiTheme="minorHAnsi" w:hAnsiTheme="minorHAnsi"/>
          <w:b/>
          <w:sz w:val="22"/>
          <w:szCs w:val="22"/>
        </w:rPr>
        <w:t xml:space="preserve">w ramach realizacji projektu PANDA2/17/2016 dla Instytutu Techniki Lotniczej i Mechaniki Stosowanej Wydziału </w:t>
      </w:r>
      <w:r w:rsidRPr="009338C4">
        <w:rPr>
          <w:rFonts w:asciiTheme="minorHAnsi" w:hAnsiTheme="minorHAnsi" w:cs="Courier New"/>
          <w:b/>
          <w:sz w:val="22"/>
          <w:szCs w:val="22"/>
          <w:lang w:eastAsia="ar-SA"/>
        </w:rPr>
        <w:t>Mechanicznego Energetyki i Lotnictwa Politechniki Warszawskiej</w:t>
      </w:r>
      <w:r w:rsidRPr="009338C4">
        <w:rPr>
          <w:rFonts w:ascii="Calibri" w:hAnsi="Calibri" w:cs="Courier New"/>
          <w:b/>
          <w:bCs/>
          <w:sz w:val="22"/>
          <w:szCs w:val="22"/>
          <w:lang w:eastAsia="ar-SA"/>
        </w:rPr>
        <w:t xml:space="preserve"> o</w:t>
      </w:r>
      <w:r w:rsidRPr="009338C4">
        <w:rPr>
          <w:rFonts w:asciiTheme="minorHAnsi" w:hAnsiTheme="minorHAnsi" w:cs="Courier New"/>
          <w:b/>
          <w:bCs/>
          <w:sz w:val="22"/>
          <w:szCs w:val="22"/>
          <w:lang w:eastAsia="ar-SA"/>
        </w:rPr>
        <w:t>świadczamy, że</w:t>
      </w:r>
    </w:p>
    <w:p w:rsidR="00635411" w:rsidRDefault="00635411">
      <w:pPr>
        <w:suppressAutoHyphens/>
        <w:spacing w:before="120" w:line="288" w:lineRule="auto"/>
        <w:jc w:val="both"/>
        <w:rPr>
          <w:rFonts w:asciiTheme="minorHAnsi" w:hAnsiTheme="minorHAnsi" w:cs="Times New Roman"/>
          <w:sz w:val="22"/>
          <w:szCs w:val="22"/>
          <w:lang w:eastAsia="ar-SA"/>
        </w:rPr>
      </w:pPr>
    </w:p>
    <w:p w:rsidR="00635411" w:rsidRDefault="00B62759">
      <w:pPr>
        <w:suppressAutoHyphens/>
        <w:spacing w:before="120" w:line="288" w:lineRule="auto"/>
        <w:jc w:val="both"/>
        <w:rPr>
          <w:rFonts w:asciiTheme="minorHAnsi" w:hAnsiTheme="minorHAnsi" w:cs="Times New Roman"/>
          <w:sz w:val="22"/>
          <w:szCs w:val="22"/>
          <w:lang w:eastAsia="ar-SA"/>
        </w:rPr>
      </w:pPr>
      <w:r>
        <w:rPr>
          <w:rFonts w:asciiTheme="minorHAnsi" w:hAnsiTheme="minorHAnsi" w:cs="Times New Roman"/>
          <w:sz w:val="22"/>
          <w:szCs w:val="22"/>
          <w:lang w:eastAsia="ar-SA"/>
        </w:rPr>
        <w:t>niniejszego zamówienia, jeżeli przepisy prawa nakładają obowiązek ich posiadania,</w:t>
      </w:r>
    </w:p>
    <w:p w:rsidR="00635411" w:rsidRDefault="00B62759">
      <w:pPr>
        <w:numPr>
          <w:ilvl w:val="0"/>
          <w:numId w:val="2"/>
        </w:numPr>
        <w:tabs>
          <w:tab w:val="left" w:pos="245"/>
        </w:tabs>
        <w:spacing w:line="288" w:lineRule="auto"/>
        <w:ind w:left="360" w:hanging="360"/>
        <w:jc w:val="both"/>
        <w:rPr>
          <w:rFonts w:asciiTheme="minorHAnsi" w:hAnsiTheme="minorHAnsi" w:cs="Times New Roman"/>
          <w:sz w:val="22"/>
          <w:szCs w:val="22"/>
          <w:lang w:eastAsia="pl-PL"/>
        </w:rPr>
      </w:pPr>
      <w:r>
        <w:rPr>
          <w:rFonts w:asciiTheme="minorHAnsi" w:hAnsiTheme="minorHAnsi" w:cs="Times New Roman"/>
          <w:sz w:val="22"/>
          <w:szCs w:val="22"/>
          <w:lang w:eastAsia="pl-PL"/>
        </w:rPr>
        <w:t>posiadania wiedzy i doświadczenia,</w:t>
      </w:r>
    </w:p>
    <w:p w:rsidR="00635411" w:rsidRDefault="00B62759">
      <w:pPr>
        <w:numPr>
          <w:ilvl w:val="0"/>
          <w:numId w:val="2"/>
        </w:numPr>
        <w:tabs>
          <w:tab w:val="left" w:pos="245"/>
        </w:tabs>
        <w:spacing w:line="288" w:lineRule="auto"/>
        <w:ind w:left="360" w:right="-87" w:hanging="360"/>
        <w:jc w:val="both"/>
        <w:rPr>
          <w:rFonts w:asciiTheme="minorHAnsi" w:hAnsiTheme="minorHAnsi" w:cs="Times New Roman"/>
          <w:sz w:val="22"/>
          <w:szCs w:val="22"/>
          <w:lang w:eastAsia="pl-PL"/>
        </w:rPr>
      </w:pPr>
      <w:r>
        <w:rPr>
          <w:rFonts w:asciiTheme="minorHAnsi" w:hAnsiTheme="minorHAnsi" w:cs="Times New Roman"/>
          <w:sz w:val="22"/>
          <w:szCs w:val="22"/>
          <w:lang w:eastAsia="pl-PL"/>
        </w:rPr>
        <w:t>dysponowania odpowiednim potencjałem technicznym i osobami zdolnymi do wykonania zamówienia,</w:t>
      </w:r>
    </w:p>
    <w:p w:rsidR="00635411" w:rsidRDefault="00B62759">
      <w:pPr>
        <w:numPr>
          <w:ilvl w:val="0"/>
          <w:numId w:val="2"/>
        </w:numPr>
        <w:tabs>
          <w:tab w:val="left" w:pos="245"/>
        </w:tabs>
        <w:spacing w:line="288" w:lineRule="auto"/>
        <w:ind w:left="360" w:right="-87" w:hanging="360"/>
        <w:jc w:val="both"/>
        <w:rPr>
          <w:rFonts w:asciiTheme="minorHAnsi" w:hAnsiTheme="minorHAnsi" w:cs="Times New Roman"/>
          <w:sz w:val="22"/>
          <w:szCs w:val="22"/>
          <w:lang w:eastAsia="pl-PL"/>
        </w:rPr>
      </w:pPr>
      <w:r>
        <w:rPr>
          <w:rFonts w:asciiTheme="minorHAnsi" w:hAnsiTheme="minorHAnsi" w:cs="Times New Roman"/>
          <w:sz w:val="22"/>
          <w:szCs w:val="22"/>
          <w:lang w:eastAsia="pl-PL"/>
        </w:rPr>
        <w:t>sytuacji ekonomicznej i finansowej.</w:t>
      </w:r>
    </w:p>
    <w:p w:rsidR="00635411" w:rsidRDefault="00635411">
      <w:pPr>
        <w:ind w:left="14"/>
        <w:jc w:val="both"/>
        <w:rPr>
          <w:rFonts w:asciiTheme="minorHAnsi" w:hAnsiTheme="minorHAnsi"/>
          <w:color w:val="000000"/>
          <w:sz w:val="22"/>
          <w:szCs w:val="22"/>
          <w:lang w:eastAsia="pl-PL"/>
        </w:rPr>
      </w:pPr>
    </w:p>
    <w:p w:rsidR="00635411" w:rsidRDefault="00635411">
      <w:pPr>
        <w:spacing w:before="120" w:line="288" w:lineRule="auto"/>
        <w:jc w:val="both"/>
        <w:rPr>
          <w:rFonts w:asciiTheme="minorHAnsi" w:hAnsiTheme="minorHAnsi"/>
          <w:color w:val="000000"/>
          <w:sz w:val="22"/>
          <w:szCs w:val="22"/>
        </w:rPr>
      </w:pPr>
    </w:p>
    <w:p w:rsidR="00635411" w:rsidRDefault="00635411">
      <w:pPr>
        <w:suppressAutoHyphens/>
        <w:spacing w:before="120" w:line="288" w:lineRule="auto"/>
        <w:jc w:val="both"/>
        <w:rPr>
          <w:rFonts w:asciiTheme="minorHAnsi" w:hAnsiTheme="minorHAnsi"/>
          <w:color w:val="000000"/>
          <w:sz w:val="22"/>
          <w:szCs w:val="22"/>
          <w:lang w:eastAsia="ar-SA"/>
        </w:rPr>
      </w:pPr>
    </w:p>
    <w:p w:rsidR="00635411" w:rsidRDefault="00B62759">
      <w:pPr>
        <w:suppressAutoHyphens/>
        <w:spacing w:before="120" w:line="288" w:lineRule="auto"/>
        <w:rPr>
          <w:rFonts w:asciiTheme="minorHAnsi" w:hAnsiTheme="minorHAnsi"/>
          <w:color w:val="000000"/>
          <w:sz w:val="22"/>
          <w:szCs w:val="22"/>
          <w:lang w:eastAsia="ar-SA"/>
        </w:rPr>
      </w:pPr>
      <w:r>
        <w:rPr>
          <w:rFonts w:asciiTheme="minorHAnsi" w:hAnsiTheme="minorHAnsi"/>
          <w:color w:val="000000"/>
          <w:sz w:val="22"/>
          <w:szCs w:val="22"/>
          <w:lang w:eastAsia="ar-SA"/>
        </w:rPr>
        <w:t>__________________ dnia __. __.2020 r.</w:t>
      </w:r>
    </w:p>
    <w:p w:rsidR="00635411" w:rsidRDefault="00635411">
      <w:pPr>
        <w:suppressAutoHyphens/>
        <w:spacing w:before="120" w:line="288" w:lineRule="auto"/>
        <w:ind w:firstLine="5220"/>
        <w:jc w:val="center"/>
        <w:rPr>
          <w:rFonts w:asciiTheme="minorHAnsi" w:hAnsiTheme="minorHAnsi"/>
          <w:i/>
          <w:iCs/>
          <w:color w:val="000000"/>
          <w:lang w:eastAsia="ar-SA"/>
        </w:rPr>
      </w:pPr>
    </w:p>
    <w:p w:rsidR="00635411" w:rsidRDefault="00B62759">
      <w:pPr>
        <w:suppressAutoHyphens/>
        <w:spacing w:before="120" w:line="288" w:lineRule="auto"/>
        <w:ind w:firstLine="5220"/>
        <w:jc w:val="center"/>
        <w:rPr>
          <w:rFonts w:asciiTheme="minorHAnsi" w:hAnsiTheme="minorHAnsi"/>
          <w:i/>
          <w:iCs/>
          <w:color w:val="000000"/>
          <w:lang w:eastAsia="ar-SA"/>
        </w:rPr>
      </w:pPr>
      <w:r>
        <w:rPr>
          <w:rFonts w:asciiTheme="minorHAnsi" w:hAnsiTheme="minorHAnsi"/>
          <w:i/>
          <w:iCs/>
          <w:color w:val="000000"/>
          <w:lang w:eastAsia="ar-SA"/>
        </w:rPr>
        <w:t>_______________________________</w:t>
      </w:r>
    </w:p>
    <w:p w:rsidR="00635411" w:rsidRDefault="00B62759">
      <w:pPr>
        <w:suppressAutoHyphens/>
        <w:spacing w:before="120" w:line="288" w:lineRule="auto"/>
        <w:ind w:firstLine="4500"/>
        <w:jc w:val="center"/>
        <w:rPr>
          <w:rFonts w:asciiTheme="minorHAnsi" w:hAnsiTheme="minorHAnsi"/>
          <w:i/>
          <w:iCs/>
          <w:color w:val="000000"/>
          <w:sz w:val="20"/>
          <w:szCs w:val="20"/>
          <w:lang w:eastAsia="ar-SA"/>
        </w:rPr>
      </w:pPr>
      <w:r>
        <w:rPr>
          <w:rFonts w:asciiTheme="minorHAnsi" w:hAnsiTheme="minorHAnsi"/>
          <w:i/>
          <w:iCs/>
          <w:color w:val="000000"/>
          <w:sz w:val="20"/>
          <w:szCs w:val="20"/>
          <w:lang w:eastAsia="ar-SA"/>
        </w:rPr>
        <w:t xml:space="preserve">            (podpis Wykonawcy/Wykonawców)</w:t>
      </w: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b/>
          <w:bCs/>
          <w:color w:val="000000"/>
          <w:lang w:eastAsia="ar-SA"/>
        </w:rPr>
      </w:pPr>
    </w:p>
    <w:p w:rsidR="00635411" w:rsidRDefault="00635411">
      <w:pPr>
        <w:suppressAutoHyphens/>
        <w:spacing w:before="120" w:line="288" w:lineRule="auto"/>
        <w:jc w:val="center"/>
        <w:rPr>
          <w:b/>
          <w:bCs/>
          <w:color w:val="000000"/>
          <w:lang w:eastAsia="ar-SA"/>
        </w:rPr>
      </w:pPr>
    </w:p>
    <w:p w:rsidR="00635411" w:rsidRDefault="00635411">
      <w:pPr>
        <w:jc w:val="right"/>
        <w:rPr>
          <w:sz w:val="20"/>
          <w:szCs w:val="20"/>
        </w:rPr>
      </w:pPr>
    </w:p>
    <w:p w:rsidR="00635411" w:rsidRDefault="00635411">
      <w:pPr>
        <w:jc w:val="right"/>
        <w:rPr>
          <w:sz w:val="20"/>
          <w:szCs w:val="20"/>
        </w:rPr>
      </w:pPr>
    </w:p>
    <w:p w:rsidR="00635411" w:rsidRDefault="00B62759">
      <w:pPr>
        <w:jc w:val="right"/>
        <w:rPr>
          <w:rFonts w:asciiTheme="minorHAnsi" w:hAnsiTheme="minorHAnsi"/>
          <w:sz w:val="22"/>
          <w:szCs w:val="22"/>
        </w:rPr>
      </w:pPr>
      <w:bookmarkStart w:id="2" w:name="_Hlk26521981"/>
      <w:r>
        <w:rPr>
          <w:rFonts w:asciiTheme="minorHAnsi" w:hAnsiTheme="minorHAnsi"/>
          <w:sz w:val="22"/>
          <w:szCs w:val="22"/>
        </w:rPr>
        <w:lastRenderedPageBreak/>
        <w:t>Załącznik nr 3</w:t>
      </w:r>
    </w:p>
    <w:p w:rsidR="00635411" w:rsidRDefault="002C2F6A">
      <w:pPr>
        <w:suppressAutoHyphens/>
        <w:spacing w:before="120" w:line="288" w:lineRule="auto"/>
        <w:jc w:val="center"/>
        <w:rPr>
          <w:rFonts w:asciiTheme="minorHAnsi" w:hAnsiTheme="minorHAnsi"/>
          <w:b/>
          <w:bCs/>
          <w:color w:val="000000"/>
          <w:sz w:val="22"/>
          <w:szCs w:val="22"/>
          <w:lang w:eastAsia="ar-SA"/>
        </w:rPr>
      </w:pPr>
      <w:r>
        <w:rPr>
          <w:noProof/>
          <w:lang w:eastAsia="pl-PL"/>
        </w:rPr>
        <mc:AlternateContent>
          <mc:Choice Requires="wps">
            <w:drawing>
              <wp:anchor distT="0" distB="0" distL="114300" distR="114300" simplePos="0" relativeHeight="251658240" behindDoc="0" locked="0" layoutInCell="1" allowOverlap="1">
                <wp:simplePos x="0" y="0"/>
                <wp:positionH relativeFrom="column">
                  <wp:posOffset>104140</wp:posOffset>
                </wp:positionH>
                <wp:positionV relativeFrom="paragraph">
                  <wp:posOffset>459105</wp:posOffset>
                </wp:positionV>
                <wp:extent cx="2080895" cy="760095"/>
                <wp:effectExtent l="13335" t="5715" r="10795" b="5715"/>
                <wp:wrapSquare wrapText="bothSides"/>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895" cy="760095"/>
                        </a:xfrm>
                        <a:prstGeom prst="rect">
                          <a:avLst/>
                        </a:prstGeom>
                        <a:solidFill>
                          <a:srgbClr val="FFFFFF"/>
                        </a:solidFill>
                        <a:ln w="0">
                          <a:solidFill>
                            <a:srgbClr val="000000"/>
                          </a:solidFill>
                          <a:miter lim="800000"/>
                          <a:headEnd/>
                          <a:tailEnd/>
                        </a:ln>
                      </wps:spPr>
                      <wps:txbx>
                        <w:txbxContent>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pPr>
                            <w:r>
                              <w:rPr>
                                <w:rFonts w:ascii="Times New Roman" w:hAnsi="Times New Roman" w:cs="Times New Roman"/>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8.2pt;margin-top:36.15pt;width:163.85pt;height:5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" strokeweight="0">
                <v:textbox>
                  <w:txbxContent>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pPr>
                      <w:r>
                        <w:rPr>
                          <w:rFonts w:ascii="Times New Roman" w:hAnsi="Times New Roman" w:cs="Times New Roman"/>
                          <w:i/>
                          <w:iCs/>
                          <w:sz w:val="18"/>
                          <w:szCs w:val="18"/>
                        </w:rPr>
                        <w:t>(pieczęć Wykonawcy/Wykonawców)</w:t>
                      </w:r>
                    </w:p>
                  </w:txbxContent>
                </v:textbox>
                <w10:wrap type="square"/>
              </v:rect>
            </w:pict>
          </mc:Fallback>
        </mc:AlternateContent>
      </w: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2185035</wp:posOffset>
                </wp:positionH>
                <wp:positionV relativeFrom="paragraph">
                  <wp:posOffset>459105</wp:posOffset>
                </wp:positionV>
                <wp:extent cx="3946525" cy="760095"/>
                <wp:effectExtent l="8255" t="5715" r="7620" b="5715"/>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6525" cy="760095"/>
                        </a:xfrm>
                        <a:prstGeom prst="rect">
                          <a:avLst/>
                        </a:prstGeom>
                        <a:solidFill>
                          <a:srgbClr val="C0C0C0"/>
                        </a:solidFill>
                        <a:ln w="0">
                          <a:solidFill>
                            <a:srgbClr val="000000"/>
                          </a:solidFill>
                          <a:miter lim="800000"/>
                          <a:headEnd/>
                          <a:tailEnd/>
                        </a:ln>
                      </wps:spPr>
                      <wps:txbx>
                        <w:txbxContent>
                          <w:p w:rsidR="00AB7CFF" w:rsidRDefault="00AB7CFF">
                            <w:pPr>
                              <w:pStyle w:val="FrameContents"/>
                              <w:jc w:val="center"/>
                              <w:rPr>
                                <w:rFonts w:ascii="Times New Roman" w:hAnsi="Times New Roman" w:cs="Times New Roman"/>
                                <w:b/>
                                <w:bCs/>
                                <w:sz w:val="32"/>
                                <w:szCs w:val="32"/>
                              </w:rPr>
                            </w:pPr>
                          </w:p>
                          <w:p w:rsidR="00AB7CFF" w:rsidRDefault="00AB7CFF">
                            <w:pPr>
                              <w:pStyle w:val="FrameContents"/>
                              <w:jc w:val="center"/>
                              <w:rPr>
                                <w:rFonts w:ascii="Calibri" w:hAnsi="Calibri" w:cs="Times New Roman"/>
                                <w:b/>
                                <w:bCs/>
                                <w:caps/>
                                <w:sz w:val="22"/>
                                <w:szCs w:val="22"/>
                              </w:rPr>
                            </w:pPr>
                            <w:r>
                              <w:rPr>
                                <w:rFonts w:ascii="Calibri" w:hAnsi="Calibri" w:cs="Times New Roman"/>
                                <w:b/>
                                <w:bCs/>
                                <w:caps/>
                                <w:sz w:val="22"/>
                                <w:szCs w:val="22"/>
                              </w:rPr>
                              <w:t xml:space="preserve">Oświadczenie o braku podstaw </w:t>
                            </w:r>
                          </w:p>
                          <w:p w:rsidR="00AB7CFF" w:rsidRDefault="00AB7CFF">
                            <w:pPr>
                              <w:pStyle w:val="FrameContents"/>
                              <w:jc w:val="center"/>
                              <w:rPr>
                                <w:rFonts w:ascii="Calibri" w:hAnsi="Calibri" w:cs="Times New Roman"/>
                                <w:b/>
                                <w:bCs/>
                                <w:caps/>
                                <w:sz w:val="22"/>
                                <w:szCs w:val="22"/>
                              </w:rPr>
                            </w:pPr>
                            <w:r>
                              <w:rPr>
                                <w:rFonts w:ascii="Calibri" w:hAnsi="Calibri" w:cs="Times New Roman"/>
                                <w:b/>
                                <w:bCs/>
                                <w:caps/>
                                <w:sz w:val="22"/>
                                <w:szCs w:val="22"/>
                              </w:rPr>
                              <w:t>do wykluczenia</w:t>
                            </w:r>
                          </w:p>
                          <w:p w:rsidR="00AB7CFF" w:rsidRDefault="00AB7CFF">
                            <w:pPr>
                              <w:pStyle w:val="FrameContent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left:0;text-align:left;margin-left:172.05pt;margin-top:36.15pt;width:310.75pt;height:5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" fillcolor="silver" strokeweight="0">
                <v:textbox>
                  <w:txbxContent>
                    <w:p w:rsidR="00AB7CFF" w:rsidRDefault="00AB7CFF">
                      <w:pPr>
                        <w:pStyle w:val="FrameContents"/>
                        <w:jc w:val="center"/>
                        <w:rPr>
                          <w:rFonts w:ascii="Times New Roman" w:hAnsi="Times New Roman" w:cs="Times New Roman"/>
                          <w:b/>
                          <w:bCs/>
                          <w:sz w:val="32"/>
                          <w:szCs w:val="32"/>
                        </w:rPr>
                      </w:pPr>
                    </w:p>
                    <w:p w:rsidR="00AB7CFF" w:rsidRDefault="00AB7CFF">
                      <w:pPr>
                        <w:pStyle w:val="FrameContents"/>
                        <w:jc w:val="center"/>
                        <w:rPr>
                          <w:rFonts w:ascii="Calibri" w:hAnsi="Calibri" w:cs="Times New Roman"/>
                          <w:b/>
                          <w:bCs/>
                          <w:caps/>
                          <w:sz w:val="22"/>
                          <w:szCs w:val="22"/>
                        </w:rPr>
                      </w:pPr>
                      <w:r>
                        <w:rPr>
                          <w:rFonts w:ascii="Calibri" w:hAnsi="Calibri" w:cs="Times New Roman"/>
                          <w:b/>
                          <w:bCs/>
                          <w:caps/>
                          <w:sz w:val="22"/>
                          <w:szCs w:val="22"/>
                        </w:rPr>
                        <w:t xml:space="preserve">Oświadczenie o braku podstaw </w:t>
                      </w:r>
                    </w:p>
                    <w:p w:rsidR="00AB7CFF" w:rsidRDefault="00AB7CFF">
                      <w:pPr>
                        <w:pStyle w:val="FrameContents"/>
                        <w:jc w:val="center"/>
                        <w:rPr>
                          <w:rFonts w:ascii="Calibri" w:hAnsi="Calibri" w:cs="Times New Roman"/>
                          <w:b/>
                          <w:bCs/>
                          <w:caps/>
                          <w:sz w:val="22"/>
                          <w:szCs w:val="22"/>
                        </w:rPr>
                      </w:pPr>
                      <w:r>
                        <w:rPr>
                          <w:rFonts w:ascii="Calibri" w:hAnsi="Calibri" w:cs="Times New Roman"/>
                          <w:b/>
                          <w:bCs/>
                          <w:caps/>
                          <w:sz w:val="22"/>
                          <w:szCs w:val="22"/>
                        </w:rPr>
                        <w:t>do wykluczenia</w:t>
                      </w:r>
                    </w:p>
                    <w:p w:rsidR="00AB7CFF" w:rsidRDefault="00AB7CFF">
                      <w:pPr>
                        <w:pStyle w:val="FrameContents"/>
                        <w:jc w:val="center"/>
                      </w:pPr>
                    </w:p>
                  </w:txbxContent>
                </v:textbox>
                <w10:wrap type="square"/>
              </v:rect>
            </w:pict>
          </mc:Fallback>
        </mc:AlternateContent>
      </w:r>
    </w:p>
    <w:p w:rsidR="00635411" w:rsidRDefault="00635411">
      <w:pPr>
        <w:suppressAutoHyphens/>
        <w:spacing w:before="120" w:line="288" w:lineRule="auto"/>
        <w:jc w:val="both"/>
        <w:rPr>
          <w:rFonts w:asciiTheme="minorHAnsi" w:hAnsiTheme="minorHAnsi"/>
          <w:b/>
          <w:bCs/>
          <w:sz w:val="22"/>
          <w:szCs w:val="22"/>
          <w:lang w:eastAsia="ar-SA"/>
        </w:rPr>
      </w:pPr>
    </w:p>
    <w:p w:rsidR="00635411" w:rsidRPr="00AB7CFF" w:rsidRDefault="00B62759">
      <w:pPr>
        <w:jc w:val="both"/>
        <w:rPr>
          <w:rFonts w:asciiTheme="minorHAnsi" w:hAnsiTheme="minorHAnsi"/>
          <w:color w:val="000000"/>
          <w:sz w:val="20"/>
          <w:szCs w:val="20"/>
          <w:lang w:eastAsia="pl-PL"/>
        </w:rPr>
      </w:pPr>
      <w:r w:rsidRPr="00AB7CFF">
        <w:rPr>
          <w:rFonts w:asciiTheme="minorHAnsi" w:hAnsiTheme="minorHAnsi"/>
          <w:color w:val="000000"/>
          <w:sz w:val="20"/>
          <w:szCs w:val="20"/>
          <w:lang w:eastAsia="pl-PL"/>
        </w:rPr>
        <w:t xml:space="preserve">Składając ofertę na: </w:t>
      </w:r>
      <w:r w:rsidRPr="00D27AC4">
        <w:rPr>
          <w:rFonts w:asciiTheme="minorHAnsi" w:hAnsiTheme="minorHAnsi"/>
          <w:b/>
          <w:i/>
          <w:color w:val="000000"/>
          <w:sz w:val="20"/>
          <w:szCs w:val="20"/>
          <w:lang w:eastAsia="pl-PL"/>
        </w:rPr>
        <w:t>„</w:t>
      </w:r>
      <w:r w:rsidR="00D27AC4" w:rsidRPr="00D27AC4">
        <w:rPr>
          <w:rFonts w:asciiTheme="minorHAnsi" w:hAnsiTheme="minorHAnsi"/>
          <w:b/>
          <w:sz w:val="20"/>
          <w:szCs w:val="20"/>
        </w:rPr>
        <w:t>Dostawa armatury</w:t>
      </w:r>
      <w:r w:rsidR="005434F6">
        <w:rPr>
          <w:rFonts w:asciiTheme="minorHAnsi" w:hAnsiTheme="minorHAnsi"/>
          <w:b/>
          <w:sz w:val="20"/>
          <w:szCs w:val="20"/>
        </w:rPr>
        <w:t xml:space="preserve"> wysokociśnieniowej</w:t>
      </w:r>
      <w:r w:rsidR="00D27AC4" w:rsidRPr="00D27AC4">
        <w:rPr>
          <w:rFonts w:asciiTheme="minorHAnsi" w:hAnsiTheme="minorHAnsi"/>
          <w:b/>
          <w:sz w:val="20"/>
          <w:szCs w:val="20"/>
        </w:rPr>
        <w:t xml:space="preserve"> </w:t>
      </w:r>
      <w:r w:rsidRPr="00D27AC4">
        <w:rPr>
          <w:rFonts w:asciiTheme="minorHAnsi" w:hAnsiTheme="minorHAnsi"/>
          <w:b/>
          <w:sz w:val="20"/>
          <w:szCs w:val="20"/>
        </w:rPr>
        <w:t xml:space="preserve">w ramach realizacji projektu PANDA2/17/2016 dla Instytutu Techniki Lotniczej i Mechaniki Stosowanej Wydziału </w:t>
      </w:r>
      <w:r w:rsidRPr="00D27AC4">
        <w:rPr>
          <w:rFonts w:asciiTheme="minorHAnsi" w:hAnsiTheme="minorHAnsi"/>
          <w:b/>
          <w:color w:val="000000"/>
          <w:sz w:val="20"/>
          <w:szCs w:val="20"/>
          <w:lang w:eastAsia="pl-PL"/>
        </w:rPr>
        <w:t>Mechanicznego Energetyki i Lotnictwa Politechniki Warszawskiej</w:t>
      </w:r>
      <w:r w:rsidRPr="00D27AC4">
        <w:rPr>
          <w:rFonts w:asciiTheme="minorHAnsi" w:hAnsiTheme="minorHAnsi"/>
          <w:color w:val="000000"/>
          <w:sz w:val="20"/>
          <w:szCs w:val="20"/>
          <w:lang w:eastAsia="pl-PL"/>
        </w:rPr>
        <w:t xml:space="preserve">, </w:t>
      </w:r>
      <w:r w:rsidRPr="00D27AC4">
        <w:rPr>
          <w:rFonts w:asciiTheme="minorHAnsi" w:hAnsiTheme="minorHAnsi"/>
          <w:b/>
          <w:bCs/>
          <w:color w:val="000000"/>
          <w:sz w:val="20"/>
          <w:szCs w:val="20"/>
          <w:lang w:eastAsia="pl-PL"/>
        </w:rPr>
        <w:t>oświadczamy, że:</w:t>
      </w:r>
    </w:p>
    <w:p w:rsidR="00635411" w:rsidRDefault="00635411">
      <w:pPr>
        <w:jc w:val="both"/>
        <w:rPr>
          <w:rFonts w:asciiTheme="minorHAnsi" w:hAnsiTheme="minorHAnsi"/>
          <w:sz w:val="22"/>
          <w:szCs w:val="22"/>
        </w:rPr>
      </w:pPr>
    </w:p>
    <w:p w:rsidR="00635411" w:rsidRDefault="00635411">
      <w:pPr>
        <w:shd w:val="clear" w:color="auto" w:fill="FFFFFF"/>
        <w:jc w:val="both"/>
        <w:rPr>
          <w:rFonts w:asciiTheme="minorHAnsi" w:hAnsiTheme="minorHAnsi" w:cs="Times New Roman"/>
          <w:sz w:val="22"/>
          <w:szCs w:val="22"/>
        </w:rPr>
      </w:pPr>
    </w:p>
    <w:p w:rsidR="00635411" w:rsidRDefault="00B62759">
      <w:pPr>
        <w:jc w:val="both"/>
        <w:rPr>
          <w:rFonts w:ascii="Calibri" w:hAnsi="Calibri" w:cs="Calibri"/>
          <w:sz w:val="22"/>
          <w:szCs w:val="22"/>
          <w:lang w:eastAsia="pl-PL"/>
        </w:rPr>
      </w:pPr>
      <w:r>
        <w:rPr>
          <w:rFonts w:ascii="Calibri" w:hAnsi="Calibri" w:cs="Calibri"/>
          <w:sz w:val="22"/>
          <w:szCs w:val="22"/>
          <w:lang w:eastAsia="pl-PL"/>
        </w:rPr>
        <w:t>brak jest podstaw do wykluczenia nas z przedmiotowego postępowania o udzielenie zamówienia na podstawie art. 24 ust. 1 ustawy z dnia 29.01.2004 r. Prawo zamówień publicznych (Dz. U. z 2019 r. poz. 1843)</w:t>
      </w:r>
    </w:p>
    <w:p w:rsidR="00635411" w:rsidRDefault="00635411">
      <w:pPr>
        <w:suppressAutoHyphens/>
        <w:spacing w:before="120"/>
        <w:jc w:val="center"/>
        <w:rPr>
          <w:rFonts w:asciiTheme="minorHAnsi" w:hAnsiTheme="minorHAnsi"/>
          <w:b/>
          <w:bCs/>
          <w:color w:val="000000"/>
          <w:sz w:val="22"/>
          <w:szCs w:val="22"/>
          <w:lang w:eastAsia="ar-SA"/>
        </w:rPr>
      </w:pPr>
    </w:p>
    <w:p w:rsidR="00635411" w:rsidRDefault="00B62759">
      <w:pPr>
        <w:suppressAutoHyphens/>
        <w:spacing w:before="120" w:line="288" w:lineRule="auto"/>
        <w:rPr>
          <w:rFonts w:asciiTheme="minorHAnsi" w:hAnsiTheme="minorHAnsi"/>
          <w:color w:val="000000"/>
          <w:sz w:val="22"/>
          <w:szCs w:val="22"/>
          <w:lang w:eastAsia="ar-SA"/>
        </w:rPr>
      </w:pPr>
      <w:r>
        <w:rPr>
          <w:rFonts w:asciiTheme="minorHAnsi" w:hAnsiTheme="minorHAnsi"/>
          <w:color w:val="000000"/>
          <w:sz w:val="22"/>
          <w:szCs w:val="22"/>
          <w:lang w:eastAsia="ar-SA"/>
        </w:rPr>
        <w:t>__________________ dnia __. __.2020 r.</w:t>
      </w:r>
    </w:p>
    <w:p w:rsidR="00635411" w:rsidRDefault="00635411">
      <w:pPr>
        <w:suppressAutoHyphens/>
        <w:spacing w:before="120" w:line="288" w:lineRule="auto"/>
        <w:ind w:firstLine="5220"/>
        <w:jc w:val="center"/>
        <w:rPr>
          <w:rFonts w:asciiTheme="minorHAnsi" w:hAnsiTheme="minorHAnsi"/>
          <w:i/>
          <w:iCs/>
          <w:color w:val="000000"/>
          <w:sz w:val="22"/>
          <w:szCs w:val="22"/>
          <w:lang w:eastAsia="ar-SA"/>
        </w:rPr>
      </w:pPr>
    </w:p>
    <w:p w:rsidR="00635411" w:rsidRDefault="00B62759">
      <w:pPr>
        <w:suppressAutoHyphens/>
        <w:spacing w:before="120" w:line="288" w:lineRule="auto"/>
        <w:ind w:firstLine="5220"/>
        <w:jc w:val="center"/>
        <w:rPr>
          <w:rFonts w:asciiTheme="minorHAnsi" w:hAnsiTheme="minorHAnsi"/>
          <w:i/>
          <w:iCs/>
          <w:color w:val="000000"/>
          <w:sz w:val="22"/>
          <w:szCs w:val="22"/>
          <w:lang w:eastAsia="ar-SA"/>
        </w:rPr>
      </w:pPr>
      <w:r>
        <w:rPr>
          <w:rFonts w:asciiTheme="minorHAnsi" w:hAnsiTheme="minorHAnsi"/>
          <w:i/>
          <w:iCs/>
          <w:color w:val="000000"/>
          <w:sz w:val="22"/>
          <w:szCs w:val="22"/>
          <w:lang w:eastAsia="ar-SA"/>
        </w:rPr>
        <w:t>_______________________________</w:t>
      </w:r>
    </w:p>
    <w:p w:rsidR="00635411" w:rsidRDefault="00B62759">
      <w:pPr>
        <w:suppressAutoHyphens/>
        <w:spacing w:before="120" w:line="288" w:lineRule="auto"/>
        <w:ind w:firstLine="4500"/>
        <w:jc w:val="center"/>
        <w:rPr>
          <w:rFonts w:ascii="Courier New" w:hAnsi="Courier New" w:cs="Courier New"/>
          <w:bCs/>
          <w:kern w:val="2"/>
          <w:sz w:val="20"/>
          <w:szCs w:val="20"/>
          <w:lang w:eastAsia="ar-SA"/>
        </w:rPr>
      </w:pPr>
      <w:r>
        <w:rPr>
          <w:rFonts w:asciiTheme="minorHAnsi" w:hAnsiTheme="minorHAnsi"/>
          <w:i/>
          <w:iCs/>
          <w:color w:val="000000"/>
          <w:sz w:val="22"/>
          <w:szCs w:val="22"/>
          <w:lang w:eastAsia="ar-SA"/>
        </w:rPr>
        <w:t xml:space="preserve">            (podpis Wykonawcy/Wykonawców</w:t>
      </w:r>
      <w:bookmarkEnd w:id="2"/>
      <w:r>
        <w:rPr>
          <w:rFonts w:asciiTheme="minorHAnsi" w:hAnsiTheme="minorHAnsi"/>
          <w:i/>
          <w:iCs/>
          <w:color w:val="000000"/>
          <w:sz w:val="22"/>
          <w:szCs w:val="22"/>
          <w:lang w:eastAsia="ar-SA"/>
        </w:rPr>
        <w:t>)</w:t>
      </w:r>
    </w:p>
    <w:p w:rsidR="00635411" w:rsidRDefault="00635411">
      <w:pPr>
        <w:tabs>
          <w:tab w:val="center" w:pos="7371"/>
        </w:tabs>
        <w:spacing w:before="1920"/>
        <w:jc w:val="both"/>
        <w:rPr>
          <w:rFonts w:cstheme="minorHAnsi"/>
          <w:i/>
          <w:iCs/>
        </w:rPr>
      </w:pPr>
    </w:p>
    <w:p w:rsidR="00635411" w:rsidRDefault="00635411">
      <w:pPr>
        <w:tabs>
          <w:tab w:val="center" w:pos="7371"/>
        </w:tabs>
        <w:spacing w:before="1920"/>
        <w:jc w:val="both"/>
        <w:rPr>
          <w:rFonts w:cstheme="minorHAnsi"/>
          <w:i/>
          <w:iCs/>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0E6CB6" w:rsidRDefault="000E6CB6">
      <w:pPr>
        <w:jc w:val="right"/>
        <w:rPr>
          <w:rFonts w:asciiTheme="minorHAnsi" w:hAnsiTheme="minorHAnsi"/>
          <w:sz w:val="20"/>
          <w:szCs w:val="20"/>
        </w:rPr>
      </w:pPr>
    </w:p>
    <w:p w:rsidR="00AB7CFF" w:rsidRDefault="00AB7CFF">
      <w:pPr>
        <w:jc w:val="right"/>
        <w:rPr>
          <w:rFonts w:asciiTheme="minorHAnsi" w:hAnsiTheme="minorHAnsi"/>
          <w:sz w:val="20"/>
          <w:szCs w:val="20"/>
        </w:rPr>
      </w:pPr>
    </w:p>
    <w:p w:rsidR="00635411" w:rsidRDefault="00B62759">
      <w:pPr>
        <w:jc w:val="right"/>
        <w:rPr>
          <w:rFonts w:asciiTheme="minorHAnsi" w:hAnsiTheme="minorHAnsi"/>
          <w:sz w:val="20"/>
          <w:szCs w:val="20"/>
        </w:rPr>
      </w:pPr>
      <w:r>
        <w:rPr>
          <w:rFonts w:asciiTheme="minorHAnsi" w:hAnsiTheme="minorHAnsi"/>
          <w:sz w:val="20"/>
          <w:szCs w:val="20"/>
        </w:rPr>
        <w:lastRenderedPageBreak/>
        <w:t xml:space="preserve">Załącznik nr 4 </w:t>
      </w:r>
    </w:p>
    <w:p w:rsidR="00635411" w:rsidRDefault="00635411">
      <w:pPr>
        <w:jc w:val="both"/>
        <w:rPr>
          <w:rFonts w:asciiTheme="minorHAnsi" w:hAnsiTheme="minorHAnsi"/>
          <w:sz w:val="20"/>
          <w:szCs w:val="20"/>
        </w:rPr>
      </w:pPr>
    </w:p>
    <w:p w:rsidR="00635411" w:rsidRDefault="00B62759">
      <w:pPr>
        <w:jc w:val="center"/>
        <w:rPr>
          <w:rFonts w:asciiTheme="minorHAnsi" w:hAnsiTheme="minorHAnsi"/>
          <w:b/>
        </w:rPr>
      </w:pPr>
      <w:r>
        <w:rPr>
          <w:rFonts w:asciiTheme="minorHAnsi" w:hAnsiTheme="minorHAnsi"/>
          <w:b/>
        </w:rPr>
        <w:t>PROJEKT UMOWY</w:t>
      </w:r>
    </w:p>
    <w:p w:rsidR="00635411" w:rsidRDefault="00635411">
      <w:pPr>
        <w:jc w:val="both"/>
        <w:rPr>
          <w:rFonts w:asciiTheme="minorHAnsi" w:hAnsiTheme="minorHAnsi"/>
          <w:sz w:val="20"/>
          <w:szCs w:val="20"/>
        </w:rPr>
      </w:pPr>
    </w:p>
    <w:p w:rsidR="00635411" w:rsidRDefault="00635411">
      <w:pPr>
        <w:jc w:val="both"/>
        <w:rPr>
          <w:rFonts w:asciiTheme="minorHAnsi" w:hAnsiTheme="minorHAnsi"/>
          <w:sz w:val="20"/>
          <w:szCs w:val="20"/>
        </w:rPr>
      </w:pPr>
    </w:p>
    <w:p w:rsidR="00635411" w:rsidRDefault="00B62759">
      <w:pPr>
        <w:jc w:val="both"/>
        <w:rPr>
          <w:rFonts w:asciiTheme="minorHAnsi" w:hAnsiTheme="minorHAnsi"/>
          <w:sz w:val="20"/>
          <w:szCs w:val="20"/>
        </w:rPr>
      </w:pPr>
      <w:r>
        <w:rPr>
          <w:rFonts w:asciiTheme="minorHAnsi" w:hAnsiTheme="minorHAnsi"/>
          <w:sz w:val="20"/>
          <w:szCs w:val="20"/>
        </w:rPr>
        <w:t xml:space="preserve">W dniu .................... 2020 roku w Warszawie, pomiędzy: </w:t>
      </w:r>
    </w:p>
    <w:p w:rsidR="00AB7CFF" w:rsidRDefault="00AB7CFF">
      <w:pPr>
        <w:jc w:val="both"/>
        <w:rPr>
          <w:rFonts w:asciiTheme="minorHAnsi" w:hAnsiTheme="minorHAnsi"/>
          <w:sz w:val="20"/>
          <w:szCs w:val="20"/>
        </w:rPr>
      </w:pPr>
    </w:p>
    <w:p w:rsidR="00AB7CFF" w:rsidRPr="00182737" w:rsidRDefault="00AB7CFF" w:rsidP="00AB7CFF">
      <w:pPr>
        <w:jc w:val="both"/>
        <w:rPr>
          <w:rFonts w:asciiTheme="minorHAnsi" w:hAnsiTheme="minorHAnsi"/>
          <w:sz w:val="18"/>
          <w:szCs w:val="18"/>
        </w:rPr>
      </w:pPr>
      <w:r w:rsidRPr="00182737">
        <w:rPr>
          <w:rFonts w:asciiTheme="minorHAnsi" w:hAnsiTheme="minorHAnsi"/>
          <w:sz w:val="20"/>
          <w:szCs w:val="20"/>
        </w:rPr>
        <w:t>Politechniką Warszawską, Wydziałem Mechanicznym Energetyki i Lotnictwa, Instytutem Techniki Lotniczej i Mechaniki Stosowanej, 00-665 Warszawa, ul. Nowowiejska 24, zwaną dalej „</w:t>
      </w:r>
      <w:r w:rsidRPr="00182737">
        <w:rPr>
          <w:rFonts w:asciiTheme="minorHAnsi" w:hAnsiTheme="minorHAnsi"/>
          <w:b/>
          <w:sz w:val="20"/>
          <w:szCs w:val="20"/>
        </w:rPr>
        <w:t>ZAMAWIAJĄCYM</w:t>
      </w:r>
      <w:r w:rsidRPr="00182737">
        <w:rPr>
          <w:rFonts w:asciiTheme="minorHAnsi" w:hAnsiTheme="minorHAnsi"/>
          <w:sz w:val="20"/>
          <w:szCs w:val="20"/>
        </w:rPr>
        <w:t>”, reprezentowaną przez: ………</w:t>
      </w:r>
      <w:r>
        <w:rPr>
          <w:rFonts w:asciiTheme="minorHAnsi" w:hAnsiTheme="minorHAnsi"/>
          <w:sz w:val="20"/>
          <w:szCs w:val="20"/>
        </w:rPr>
        <w:t>………</w:t>
      </w:r>
      <w:r w:rsidR="00206A8D">
        <w:rPr>
          <w:rFonts w:asciiTheme="minorHAnsi" w:hAnsiTheme="minorHAnsi"/>
          <w:sz w:val="20"/>
          <w:szCs w:val="20"/>
        </w:rPr>
        <w:t>…………..</w:t>
      </w:r>
      <w:r>
        <w:rPr>
          <w:rFonts w:asciiTheme="minorHAnsi" w:hAnsiTheme="minorHAnsi"/>
          <w:sz w:val="20"/>
          <w:szCs w:val="20"/>
        </w:rPr>
        <w:t>..</w:t>
      </w:r>
      <w:r w:rsidRPr="00182737">
        <w:rPr>
          <w:rFonts w:asciiTheme="minorHAnsi" w:hAnsiTheme="minorHAnsi"/>
          <w:sz w:val="20"/>
          <w:szCs w:val="20"/>
        </w:rPr>
        <w:t>…, działającego z upoważnienia Rektora Politechniki Warszawskiej nr ……</w:t>
      </w:r>
      <w:r>
        <w:rPr>
          <w:rFonts w:asciiTheme="minorHAnsi" w:hAnsiTheme="minorHAnsi"/>
          <w:sz w:val="20"/>
          <w:szCs w:val="20"/>
        </w:rPr>
        <w:t>……..</w:t>
      </w:r>
      <w:r w:rsidRPr="00182737">
        <w:rPr>
          <w:rFonts w:asciiTheme="minorHAnsi" w:hAnsiTheme="minorHAnsi"/>
          <w:sz w:val="20"/>
          <w:szCs w:val="20"/>
        </w:rPr>
        <w:t>… z dn</w:t>
      </w:r>
      <w:r>
        <w:rPr>
          <w:rFonts w:asciiTheme="minorHAnsi" w:hAnsiTheme="minorHAnsi"/>
          <w:sz w:val="20"/>
          <w:szCs w:val="20"/>
        </w:rPr>
        <w:t xml:space="preserve">. </w:t>
      </w:r>
      <w:r w:rsidRPr="00182737">
        <w:rPr>
          <w:rFonts w:asciiTheme="minorHAnsi" w:hAnsiTheme="minorHAnsi"/>
          <w:sz w:val="20"/>
          <w:szCs w:val="20"/>
        </w:rPr>
        <w:t>……</w:t>
      </w:r>
      <w:r w:rsidR="00206A8D">
        <w:rPr>
          <w:rFonts w:asciiTheme="minorHAnsi" w:hAnsiTheme="minorHAnsi"/>
          <w:sz w:val="20"/>
          <w:szCs w:val="20"/>
        </w:rPr>
        <w:t>……..</w:t>
      </w:r>
      <w:r w:rsidRPr="00182737">
        <w:rPr>
          <w:rFonts w:asciiTheme="minorHAnsi" w:hAnsiTheme="minorHAnsi"/>
          <w:sz w:val="20"/>
          <w:szCs w:val="20"/>
        </w:rPr>
        <w:t>.</w:t>
      </w:r>
    </w:p>
    <w:p w:rsidR="00AB7CFF" w:rsidRPr="00182737" w:rsidRDefault="00AB7CFF" w:rsidP="00AB7CFF">
      <w:pPr>
        <w:jc w:val="both"/>
        <w:rPr>
          <w:rFonts w:asciiTheme="minorHAnsi" w:hAnsiTheme="minorHAnsi"/>
          <w:sz w:val="18"/>
          <w:szCs w:val="18"/>
        </w:rPr>
      </w:pPr>
    </w:p>
    <w:p w:rsidR="00AB7CFF" w:rsidRPr="00182737" w:rsidRDefault="00AB7CFF" w:rsidP="00AB7CFF">
      <w:pPr>
        <w:jc w:val="both"/>
        <w:rPr>
          <w:rFonts w:asciiTheme="minorHAnsi" w:hAnsiTheme="minorHAnsi"/>
          <w:sz w:val="18"/>
          <w:szCs w:val="18"/>
        </w:rPr>
      </w:pPr>
      <w:r w:rsidRPr="00182737">
        <w:rPr>
          <w:rFonts w:asciiTheme="minorHAnsi" w:hAnsiTheme="minorHAnsi"/>
          <w:sz w:val="18"/>
          <w:szCs w:val="18"/>
        </w:rPr>
        <w:t>a</w:t>
      </w:r>
    </w:p>
    <w:p w:rsidR="00AB7CFF" w:rsidRPr="00182737" w:rsidRDefault="00AB7CFF" w:rsidP="00AB7CFF">
      <w:pPr>
        <w:ind w:right="-144"/>
        <w:jc w:val="both"/>
        <w:rPr>
          <w:rFonts w:asciiTheme="minorHAnsi" w:hAnsiTheme="minorHAnsi"/>
          <w:sz w:val="20"/>
          <w:szCs w:val="20"/>
        </w:rPr>
      </w:pPr>
      <w:r w:rsidRPr="00182737">
        <w:rPr>
          <w:rFonts w:asciiTheme="minorHAnsi" w:hAnsiTheme="minorHAnsi"/>
          <w:sz w:val="20"/>
          <w:szCs w:val="20"/>
        </w:rPr>
        <w:t>…………….., zarejestrowaną przez …………, pod numerem ……………….,  z siedzibą ………………., NIP ………., Regon: ……………….., zwaną dalej „</w:t>
      </w:r>
      <w:r w:rsidRPr="00182737">
        <w:rPr>
          <w:rFonts w:asciiTheme="minorHAnsi" w:hAnsiTheme="minorHAnsi"/>
          <w:b/>
          <w:sz w:val="20"/>
          <w:szCs w:val="20"/>
        </w:rPr>
        <w:t>WYKONAWCĄ</w:t>
      </w:r>
      <w:r w:rsidRPr="00182737">
        <w:rPr>
          <w:rFonts w:asciiTheme="minorHAnsi" w:hAnsiTheme="minorHAnsi"/>
          <w:sz w:val="20"/>
          <w:szCs w:val="20"/>
        </w:rPr>
        <w:t xml:space="preserve">”, reprezentowaną przez ……………….. . </w:t>
      </w:r>
    </w:p>
    <w:p w:rsidR="00AB7CFF" w:rsidRPr="00182737" w:rsidRDefault="00AB7CFF" w:rsidP="00AB7CFF">
      <w:pPr>
        <w:jc w:val="both"/>
        <w:rPr>
          <w:rFonts w:asciiTheme="minorHAnsi" w:hAnsiTheme="minorHAnsi"/>
          <w:sz w:val="20"/>
          <w:szCs w:val="20"/>
        </w:rPr>
      </w:pPr>
    </w:p>
    <w:p w:rsidR="00AB7CFF" w:rsidRPr="00182737" w:rsidRDefault="00AB7CFF" w:rsidP="00AB7CFF">
      <w:pPr>
        <w:jc w:val="both"/>
        <w:rPr>
          <w:rFonts w:asciiTheme="minorHAnsi" w:hAnsiTheme="minorHAnsi"/>
          <w:sz w:val="20"/>
          <w:szCs w:val="20"/>
        </w:rPr>
      </w:pPr>
      <w:r w:rsidRPr="00182737">
        <w:rPr>
          <w:rFonts w:asciiTheme="minorHAnsi" w:hAnsiTheme="minorHAnsi"/>
          <w:sz w:val="20"/>
          <w:szCs w:val="20"/>
        </w:rPr>
        <w:t>W wyniku przeprowadzenia</w:t>
      </w:r>
      <w:r>
        <w:rPr>
          <w:rFonts w:asciiTheme="minorHAnsi" w:hAnsiTheme="minorHAnsi"/>
          <w:sz w:val="20"/>
          <w:szCs w:val="20"/>
        </w:rPr>
        <w:t xml:space="preserve"> zapytania ofertowego </w:t>
      </w:r>
      <w:r w:rsidRPr="00182737">
        <w:rPr>
          <w:rFonts w:asciiTheme="minorHAnsi" w:hAnsiTheme="minorHAnsi"/>
          <w:sz w:val="20"/>
          <w:szCs w:val="20"/>
        </w:rPr>
        <w:t xml:space="preserve">bez stosowania ustawy Prawo zamówień publicznych zgodnie z art. 4 pkt. 8 tejże ustawy na </w:t>
      </w:r>
      <w:bookmarkStart w:id="3" w:name="_Hlk4867727"/>
      <w:r w:rsidRPr="005434F6">
        <w:rPr>
          <w:rFonts w:asciiTheme="minorHAnsi" w:hAnsiTheme="minorHAnsi"/>
          <w:b/>
          <w:i/>
          <w:sz w:val="20"/>
          <w:szCs w:val="20"/>
        </w:rPr>
        <w:t>„</w:t>
      </w:r>
      <w:r w:rsidR="00D27AC4" w:rsidRPr="005434F6">
        <w:rPr>
          <w:rFonts w:asciiTheme="minorHAnsi" w:hAnsiTheme="minorHAnsi"/>
          <w:b/>
          <w:i/>
          <w:sz w:val="20"/>
          <w:szCs w:val="20"/>
        </w:rPr>
        <w:t xml:space="preserve">Dostawa armatury </w:t>
      </w:r>
      <w:r w:rsidR="005434F6" w:rsidRPr="005434F6">
        <w:rPr>
          <w:rFonts w:asciiTheme="minorHAnsi" w:hAnsiTheme="minorHAnsi"/>
          <w:b/>
          <w:i/>
          <w:sz w:val="20"/>
          <w:szCs w:val="20"/>
        </w:rPr>
        <w:t>wysokociśnieniowej</w:t>
      </w:r>
      <w:r w:rsidR="00D27AC4" w:rsidRPr="005434F6">
        <w:rPr>
          <w:rFonts w:asciiTheme="minorHAnsi" w:hAnsiTheme="minorHAnsi"/>
          <w:b/>
          <w:i/>
          <w:sz w:val="20"/>
          <w:szCs w:val="20"/>
        </w:rPr>
        <w:t xml:space="preserve"> </w:t>
      </w:r>
      <w:r w:rsidR="002C2F6A" w:rsidRPr="005434F6">
        <w:rPr>
          <w:rFonts w:asciiTheme="minorHAnsi" w:hAnsiTheme="minorHAnsi"/>
          <w:b/>
          <w:i/>
          <w:sz w:val="20"/>
          <w:szCs w:val="20"/>
        </w:rPr>
        <w:t>w ramach realizacji projektu PANDA2/17/2016</w:t>
      </w:r>
      <w:r w:rsidR="002C2F6A" w:rsidRPr="00D27AC4">
        <w:rPr>
          <w:rFonts w:asciiTheme="minorHAnsi" w:hAnsiTheme="minorHAnsi"/>
          <w:b/>
          <w:i/>
          <w:sz w:val="20"/>
          <w:szCs w:val="20"/>
        </w:rPr>
        <w:t xml:space="preserve"> </w:t>
      </w:r>
      <w:r w:rsidRPr="00D27AC4">
        <w:rPr>
          <w:rFonts w:asciiTheme="minorHAnsi" w:hAnsiTheme="minorHAnsi"/>
          <w:b/>
          <w:sz w:val="20"/>
          <w:szCs w:val="20"/>
        </w:rPr>
        <w:t>dla Instytutu Techniki Lotniczej i Mechaniki Stosowanej Wydziału Mechanicznego Energetyki i Lotnictwa Politechniki Warszawskiej</w:t>
      </w:r>
      <w:r w:rsidRPr="00182737">
        <w:rPr>
          <w:rFonts w:asciiTheme="minorHAnsi" w:hAnsiTheme="minorHAnsi"/>
          <w:sz w:val="20"/>
          <w:szCs w:val="20"/>
        </w:rPr>
        <w:t xml:space="preserve">, </w:t>
      </w:r>
      <w:bookmarkEnd w:id="3"/>
      <w:r w:rsidRPr="00182737">
        <w:rPr>
          <w:rFonts w:asciiTheme="minorHAnsi" w:hAnsiTheme="minorHAnsi"/>
          <w:sz w:val="20"/>
          <w:szCs w:val="20"/>
        </w:rPr>
        <w:t>strony zawierają umowę następującej treści:</w:t>
      </w:r>
    </w:p>
    <w:p w:rsidR="00AB7CFF" w:rsidRDefault="00AB7CFF" w:rsidP="00AB7CFF">
      <w:pPr>
        <w:jc w:val="center"/>
        <w:rPr>
          <w:rFonts w:asciiTheme="minorHAnsi" w:hAnsiTheme="minorHAnsi"/>
          <w:b/>
          <w:bCs/>
        </w:rPr>
      </w:pP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1</w:t>
      </w:r>
    </w:p>
    <w:p w:rsidR="00AB7CFF" w:rsidRPr="005434F6" w:rsidRDefault="00AB7CFF" w:rsidP="00715076">
      <w:pPr>
        <w:numPr>
          <w:ilvl w:val="0"/>
          <w:numId w:val="14"/>
        </w:numPr>
        <w:ind w:right="-111"/>
        <w:jc w:val="both"/>
        <w:rPr>
          <w:rFonts w:asciiTheme="minorHAnsi" w:hAnsiTheme="minorHAnsi"/>
          <w:i/>
          <w:sz w:val="20"/>
          <w:szCs w:val="20"/>
        </w:rPr>
      </w:pPr>
      <w:r w:rsidRPr="00A1495E">
        <w:rPr>
          <w:rFonts w:asciiTheme="minorHAnsi" w:hAnsiTheme="minorHAnsi"/>
          <w:sz w:val="20"/>
          <w:szCs w:val="20"/>
        </w:rPr>
        <w:t>Wykonawca zobowiązuje się zrealizować na rzecz Zamawiającego zamówienie:</w:t>
      </w:r>
      <w:r w:rsidRPr="00A1495E">
        <w:rPr>
          <w:rFonts w:asciiTheme="minorHAnsi" w:hAnsiTheme="minorHAnsi"/>
          <w:b/>
          <w:sz w:val="20"/>
          <w:szCs w:val="20"/>
        </w:rPr>
        <w:t xml:space="preserve"> </w:t>
      </w:r>
      <w:r w:rsidRPr="005434F6">
        <w:rPr>
          <w:rFonts w:asciiTheme="minorHAnsi" w:hAnsiTheme="minorHAnsi" w:cs="Times New Roman"/>
          <w:b/>
          <w:bCs/>
          <w:i/>
          <w:sz w:val="20"/>
          <w:szCs w:val="20"/>
        </w:rPr>
        <w:t>„</w:t>
      </w:r>
      <w:r w:rsidR="00630BFF" w:rsidRPr="005434F6">
        <w:rPr>
          <w:rFonts w:asciiTheme="minorHAnsi" w:hAnsiTheme="minorHAnsi"/>
          <w:b/>
          <w:i/>
          <w:sz w:val="20"/>
          <w:szCs w:val="20"/>
        </w:rPr>
        <w:t xml:space="preserve">Dostawa armatury </w:t>
      </w:r>
      <w:r w:rsidR="005434F6" w:rsidRPr="005434F6">
        <w:rPr>
          <w:rFonts w:asciiTheme="minorHAnsi" w:hAnsiTheme="minorHAnsi"/>
          <w:b/>
          <w:i/>
          <w:sz w:val="20"/>
          <w:szCs w:val="20"/>
        </w:rPr>
        <w:t>wysokociśnieniowej</w:t>
      </w:r>
      <w:r w:rsidR="002C2F6A" w:rsidRPr="005434F6">
        <w:rPr>
          <w:rFonts w:asciiTheme="minorHAnsi" w:hAnsiTheme="minorHAnsi"/>
          <w:b/>
          <w:i/>
          <w:sz w:val="20"/>
          <w:szCs w:val="20"/>
        </w:rPr>
        <w:t xml:space="preserve"> w ramach realizacji projektu PANDA2/17/2016</w:t>
      </w:r>
      <w:r w:rsidRPr="005434F6">
        <w:rPr>
          <w:rFonts w:asciiTheme="minorHAnsi" w:hAnsiTheme="minorHAnsi"/>
          <w:b/>
          <w:i/>
          <w:sz w:val="20"/>
          <w:szCs w:val="20"/>
        </w:rPr>
        <w:t>.</w:t>
      </w:r>
    </w:p>
    <w:p w:rsidR="00AB7CFF" w:rsidRPr="00A1495E" w:rsidRDefault="00AB7CFF" w:rsidP="00715076">
      <w:pPr>
        <w:numPr>
          <w:ilvl w:val="0"/>
          <w:numId w:val="14"/>
        </w:numPr>
        <w:ind w:right="-111"/>
        <w:jc w:val="both"/>
        <w:rPr>
          <w:rFonts w:asciiTheme="minorHAnsi" w:eastAsia="MS Mincho" w:hAnsiTheme="minorHAnsi"/>
          <w:sz w:val="20"/>
          <w:szCs w:val="20"/>
        </w:rPr>
      </w:pPr>
      <w:r w:rsidRPr="00A1495E">
        <w:rPr>
          <w:rFonts w:asciiTheme="minorHAnsi" w:hAnsiTheme="minorHAnsi"/>
          <w:sz w:val="20"/>
          <w:szCs w:val="20"/>
        </w:rPr>
        <w:t xml:space="preserve">Przedmiot umowy obejmuje </w:t>
      </w:r>
      <w:r w:rsidRPr="00A1495E">
        <w:rPr>
          <w:rFonts w:asciiTheme="minorHAnsi" w:eastAsia="MS Mincho" w:hAnsiTheme="minorHAnsi"/>
          <w:sz w:val="20"/>
          <w:szCs w:val="20"/>
        </w:rPr>
        <w:t>usługi zgodnie ofertą z dnia ………………………...</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2</w:t>
      </w:r>
    </w:p>
    <w:p w:rsidR="00AB7CFF" w:rsidRPr="00A1495E" w:rsidRDefault="00AB7CFF" w:rsidP="00715076">
      <w:pPr>
        <w:numPr>
          <w:ilvl w:val="0"/>
          <w:numId w:val="15"/>
        </w:numPr>
        <w:tabs>
          <w:tab w:val="left" w:pos="426"/>
        </w:tabs>
        <w:ind w:left="284" w:right="-111" w:hanging="284"/>
        <w:jc w:val="both"/>
        <w:rPr>
          <w:rFonts w:asciiTheme="minorHAnsi" w:hAnsiTheme="minorHAnsi"/>
          <w:sz w:val="20"/>
          <w:szCs w:val="20"/>
        </w:rPr>
      </w:pPr>
      <w:r w:rsidRPr="00A1495E">
        <w:rPr>
          <w:rFonts w:asciiTheme="minorHAnsi" w:hAnsiTheme="minorHAnsi"/>
          <w:sz w:val="20"/>
          <w:szCs w:val="20"/>
        </w:rPr>
        <w:t>Termin rozpoczęcia realizacji Umowy rozpoczyna się z</w:t>
      </w:r>
      <w:r>
        <w:rPr>
          <w:rFonts w:asciiTheme="minorHAnsi" w:hAnsiTheme="minorHAnsi"/>
          <w:sz w:val="20"/>
          <w:szCs w:val="20"/>
        </w:rPr>
        <w:t xml:space="preserve"> dniem jej podpisania, a termin zakończenia </w:t>
      </w:r>
      <w:r w:rsidR="005434F6">
        <w:rPr>
          <w:rFonts w:asciiTheme="minorHAnsi" w:hAnsiTheme="minorHAnsi"/>
          <w:sz w:val="20"/>
          <w:szCs w:val="20"/>
        </w:rPr>
        <w:t>30</w:t>
      </w:r>
      <w:r w:rsidR="002C2F6A">
        <w:rPr>
          <w:rFonts w:asciiTheme="minorHAnsi" w:hAnsiTheme="minorHAnsi"/>
          <w:sz w:val="20"/>
          <w:szCs w:val="20"/>
        </w:rPr>
        <w:t xml:space="preserve"> grudnia 2020 r. </w:t>
      </w:r>
    </w:p>
    <w:p w:rsidR="00AB7CFF" w:rsidRPr="00A1495E" w:rsidRDefault="00AB7CFF" w:rsidP="00715076">
      <w:pPr>
        <w:numPr>
          <w:ilvl w:val="0"/>
          <w:numId w:val="15"/>
        </w:numPr>
        <w:tabs>
          <w:tab w:val="left" w:pos="426"/>
        </w:tabs>
        <w:ind w:left="284" w:right="-111" w:hanging="284"/>
        <w:jc w:val="both"/>
        <w:rPr>
          <w:rFonts w:asciiTheme="minorHAnsi" w:hAnsiTheme="minorHAnsi"/>
          <w:sz w:val="20"/>
          <w:szCs w:val="20"/>
        </w:rPr>
      </w:pPr>
      <w:r w:rsidRPr="00A1495E">
        <w:rPr>
          <w:rFonts w:asciiTheme="minorHAnsi" w:hAnsiTheme="minorHAnsi"/>
          <w:sz w:val="20"/>
          <w:szCs w:val="20"/>
        </w:rPr>
        <w:t>Za termin realizacji umowy przejmuje się termin podpisania P</w:t>
      </w:r>
      <w:r w:rsidRPr="00A1495E">
        <w:rPr>
          <w:rFonts w:asciiTheme="minorHAnsi" w:hAnsiTheme="minorHAnsi"/>
          <w:i/>
          <w:iCs/>
          <w:sz w:val="20"/>
          <w:szCs w:val="20"/>
        </w:rPr>
        <w:t>rotokołu odbioru</w:t>
      </w:r>
      <w:r w:rsidRPr="00A1495E">
        <w:rPr>
          <w:rFonts w:asciiTheme="minorHAnsi" w:hAnsiTheme="minorHAnsi"/>
          <w:sz w:val="20"/>
          <w:szCs w:val="20"/>
        </w:rPr>
        <w:t>.</w:t>
      </w:r>
    </w:p>
    <w:p w:rsidR="00AB7CFF" w:rsidRPr="00A1495E" w:rsidRDefault="00AB7CFF" w:rsidP="00715076">
      <w:pPr>
        <w:numPr>
          <w:ilvl w:val="0"/>
          <w:numId w:val="15"/>
        </w:numPr>
        <w:tabs>
          <w:tab w:val="left" w:pos="426"/>
        </w:tabs>
        <w:ind w:left="284" w:right="-111" w:hanging="284"/>
        <w:jc w:val="both"/>
        <w:rPr>
          <w:rFonts w:asciiTheme="minorHAnsi" w:hAnsiTheme="minorHAnsi"/>
          <w:sz w:val="20"/>
          <w:szCs w:val="20"/>
        </w:rPr>
      </w:pPr>
      <w:r w:rsidRPr="00A1495E">
        <w:rPr>
          <w:rFonts w:asciiTheme="minorHAnsi" w:hAnsiTheme="minorHAnsi"/>
          <w:sz w:val="20"/>
          <w:szCs w:val="20"/>
        </w:rPr>
        <w:t xml:space="preserve">Umowa będzie realizowana zgodnie z ofertą stanowiącą załącznik do niniejszej umowy. </w:t>
      </w:r>
    </w:p>
    <w:p w:rsidR="00AB7CFF" w:rsidRPr="00A1495E" w:rsidRDefault="00AB7CFF" w:rsidP="00715076">
      <w:pPr>
        <w:numPr>
          <w:ilvl w:val="0"/>
          <w:numId w:val="15"/>
        </w:numPr>
        <w:tabs>
          <w:tab w:val="left" w:pos="426"/>
        </w:tabs>
        <w:ind w:left="284" w:right="-111" w:hanging="284"/>
        <w:jc w:val="both"/>
        <w:rPr>
          <w:rFonts w:asciiTheme="minorHAnsi" w:hAnsiTheme="minorHAnsi"/>
          <w:sz w:val="20"/>
          <w:szCs w:val="20"/>
        </w:rPr>
      </w:pPr>
      <w:r w:rsidRPr="00A1495E">
        <w:rPr>
          <w:rFonts w:asciiTheme="minorHAnsi" w:hAnsiTheme="minorHAnsi"/>
          <w:sz w:val="20"/>
          <w:szCs w:val="20"/>
        </w:rPr>
        <w:t xml:space="preserve">Adres dostawy: </w:t>
      </w:r>
    </w:p>
    <w:p w:rsidR="00AB7CFF" w:rsidRPr="00A1495E" w:rsidRDefault="00AB7CFF" w:rsidP="00AB7CFF">
      <w:pPr>
        <w:tabs>
          <w:tab w:val="left" w:pos="426"/>
        </w:tabs>
        <w:ind w:left="284" w:right="-111"/>
        <w:jc w:val="both"/>
        <w:rPr>
          <w:rFonts w:asciiTheme="minorHAnsi" w:hAnsiTheme="minorHAnsi"/>
          <w:sz w:val="20"/>
          <w:szCs w:val="20"/>
        </w:rPr>
      </w:pPr>
      <w:r w:rsidRPr="00A1495E">
        <w:rPr>
          <w:rFonts w:asciiTheme="minorHAnsi" w:hAnsiTheme="minorHAnsi"/>
          <w:sz w:val="20"/>
          <w:szCs w:val="20"/>
        </w:rPr>
        <w:t>Instytut Techniki</w:t>
      </w:r>
      <w:r w:rsidR="002C2F6A">
        <w:rPr>
          <w:rFonts w:asciiTheme="minorHAnsi" w:hAnsiTheme="minorHAnsi"/>
          <w:sz w:val="20"/>
          <w:szCs w:val="20"/>
        </w:rPr>
        <w:t xml:space="preserve"> Cieplnej</w:t>
      </w:r>
    </w:p>
    <w:p w:rsidR="00AB7CFF" w:rsidRPr="00A1495E" w:rsidRDefault="00AB7CFF" w:rsidP="00AB7CFF">
      <w:pPr>
        <w:tabs>
          <w:tab w:val="left" w:pos="426"/>
        </w:tabs>
        <w:ind w:left="284" w:right="-111"/>
        <w:jc w:val="both"/>
        <w:rPr>
          <w:rFonts w:asciiTheme="minorHAnsi" w:hAnsiTheme="minorHAnsi"/>
          <w:sz w:val="20"/>
          <w:szCs w:val="20"/>
        </w:rPr>
      </w:pPr>
      <w:r w:rsidRPr="00A1495E">
        <w:rPr>
          <w:rFonts w:asciiTheme="minorHAnsi" w:hAnsiTheme="minorHAnsi"/>
          <w:sz w:val="20"/>
          <w:szCs w:val="20"/>
        </w:rPr>
        <w:t>Politechnika Warszawska</w:t>
      </w:r>
    </w:p>
    <w:p w:rsidR="00AB7CFF" w:rsidRPr="00A1495E" w:rsidRDefault="002C2F6A" w:rsidP="00AB7CFF">
      <w:pPr>
        <w:tabs>
          <w:tab w:val="left" w:pos="426"/>
        </w:tabs>
        <w:ind w:left="284" w:right="-111"/>
        <w:jc w:val="both"/>
        <w:rPr>
          <w:rFonts w:asciiTheme="minorHAnsi" w:hAnsiTheme="minorHAnsi"/>
          <w:sz w:val="20"/>
          <w:szCs w:val="20"/>
        </w:rPr>
      </w:pPr>
      <w:r>
        <w:rPr>
          <w:rFonts w:asciiTheme="minorHAnsi" w:hAnsiTheme="minorHAnsi"/>
          <w:sz w:val="20"/>
          <w:szCs w:val="20"/>
        </w:rPr>
        <w:t>ul. Nowowiejska 21/25</w:t>
      </w:r>
    </w:p>
    <w:p w:rsidR="00AB7CFF" w:rsidRPr="00A1495E" w:rsidRDefault="00AB7CFF" w:rsidP="00AB7CFF">
      <w:pPr>
        <w:tabs>
          <w:tab w:val="left" w:pos="426"/>
        </w:tabs>
        <w:ind w:left="284" w:right="-111"/>
        <w:jc w:val="both"/>
        <w:rPr>
          <w:rFonts w:asciiTheme="minorHAnsi" w:hAnsiTheme="minorHAnsi"/>
          <w:sz w:val="20"/>
          <w:szCs w:val="20"/>
        </w:rPr>
      </w:pPr>
      <w:r w:rsidRPr="00A1495E">
        <w:rPr>
          <w:rFonts w:asciiTheme="minorHAnsi" w:hAnsiTheme="minorHAnsi"/>
          <w:sz w:val="20"/>
          <w:szCs w:val="20"/>
        </w:rPr>
        <w:t>00-665 Warszawa</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3</w:t>
      </w:r>
    </w:p>
    <w:p w:rsidR="00AB7CFF" w:rsidRPr="00A1495E" w:rsidRDefault="00AB7CFF" w:rsidP="00715076">
      <w:pPr>
        <w:numPr>
          <w:ilvl w:val="0"/>
          <w:numId w:val="16"/>
        </w:numPr>
        <w:ind w:right="-111"/>
        <w:jc w:val="both"/>
        <w:rPr>
          <w:rFonts w:asciiTheme="minorHAnsi" w:hAnsiTheme="minorHAnsi"/>
          <w:sz w:val="20"/>
          <w:szCs w:val="20"/>
        </w:rPr>
      </w:pPr>
      <w:r w:rsidRPr="00A1495E">
        <w:rPr>
          <w:rFonts w:asciiTheme="minorHAnsi" w:hAnsiTheme="minorHAnsi"/>
          <w:sz w:val="20"/>
          <w:szCs w:val="20"/>
        </w:rPr>
        <w:t xml:space="preserve">Potwierdzeniem wykonania niniejszej umowy będzie </w:t>
      </w:r>
      <w:r w:rsidRPr="00A1495E">
        <w:rPr>
          <w:rFonts w:asciiTheme="minorHAnsi" w:hAnsiTheme="minorHAnsi"/>
          <w:i/>
          <w:iCs/>
          <w:sz w:val="20"/>
          <w:szCs w:val="20"/>
        </w:rPr>
        <w:t xml:space="preserve">Protokół odbioru </w:t>
      </w:r>
      <w:r w:rsidRPr="00A1495E">
        <w:rPr>
          <w:rFonts w:asciiTheme="minorHAnsi" w:hAnsiTheme="minorHAnsi"/>
          <w:sz w:val="20"/>
          <w:szCs w:val="20"/>
        </w:rPr>
        <w:t>podpisany przez uprawnionych przedstawicieli obu stron.</w:t>
      </w:r>
    </w:p>
    <w:p w:rsidR="00AB7CFF" w:rsidRPr="00A1495E" w:rsidRDefault="00AB7CFF" w:rsidP="00715076">
      <w:pPr>
        <w:numPr>
          <w:ilvl w:val="0"/>
          <w:numId w:val="16"/>
        </w:numPr>
        <w:ind w:right="-111"/>
        <w:jc w:val="both"/>
        <w:rPr>
          <w:rFonts w:asciiTheme="minorHAnsi" w:hAnsiTheme="minorHAnsi"/>
          <w:sz w:val="20"/>
          <w:szCs w:val="20"/>
        </w:rPr>
      </w:pPr>
      <w:r w:rsidRPr="00A1495E">
        <w:rPr>
          <w:rFonts w:asciiTheme="minorHAnsi" w:hAnsiTheme="minorHAnsi"/>
          <w:sz w:val="20"/>
          <w:szCs w:val="20"/>
        </w:rPr>
        <w:t xml:space="preserve">Osobami uprawnionymi do podpisania </w:t>
      </w:r>
      <w:r w:rsidRPr="00A1495E">
        <w:rPr>
          <w:rFonts w:asciiTheme="minorHAnsi" w:hAnsiTheme="minorHAnsi"/>
          <w:i/>
          <w:iCs/>
          <w:sz w:val="20"/>
          <w:szCs w:val="20"/>
        </w:rPr>
        <w:t xml:space="preserve">Protokołu odbioru </w:t>
      </w:r>
      <w:r w:rsidRPr="00A1495E">
        <w:rPr>
          <w:rFonts w:asciiTheme="minorHAnsi" w:hAnsiTheme="minorHAnsi"/>
          <w:sz w:val="20"/>
          <w:szCs w:val="20"/>
        </w:rPr>
        <w:t>są:</w:t>
      </w:r>
    </w:p>
    <w:p w:rsidR="00AB7CFF" w:rsidRPr="00A1495E" w:rsidRDefault="00AB7CFF" w:rsidP="00715076">
      <w:pPr>
        <w:numPr>
          <w:ilvl w:val="1"/>
          <w:numId w:val="16"/>
        </w:numPr>
        <w:ind w:right="-111"/>
        <w:jc w:val="both"/>
        <w:rPr>
          <w:rFonts w:asciiTheme="minorHAnsi" w:hAnsiTheme="minorHAnsi"/>
          <w:sz w:val="20"/>
          <w:szCs w:val="20"/>
        </w:rPr>
      </w:pPr>
      <w:r w:rsidRPr="00A1495E">
        <w:rPr>
          <w:rFonts w:asciiTheme="minorHAnsi" w:hAnsiTheme="minorHAnsi"/>
          <w:sz w:val="20"/>
          <w:szCs w:val="20"/>
        </w:rPr>
        <w:t xml:space="preserve"> ze strony Wykonawcy – ………………………..………….</w:t>
      </w:r>
    </w:p>
    <w:p w:rsidR="00AB7CFF" w:rsidRPr="00A1495E" w:rsidRDefault="00AB7CFF" w:rsidP="00715076">
      <w:pPr>
        <w:numPr>
          <w:ilvl w:val="1"/>
          <w:numId w:val="16"/>
        </w:numPr>
        <w:ind w:right="-111"/>
        <w:jc w:val="both"/>
        <w:rPr>
          <w:rFonts w:asciiTheme="minorHAnsi" w:hAnsiTheme="minorHAnsi"/>
          <w:sz w:val="20"/>
          <w:szCs w:val="20"/>
        </w:rPr>
      </w:pPr>
      <w:r w:rsidRPr="00A1495E">
        <w:rPr>
          <w:rFonts w:asciiTheme="minorHAnsi" w:hAnsiTheme="minorHAnsi"/>
          <w:sz w:val="20"/>
          <w:szCs w:val="20"/>
        </w:rPr>
        <w:t xml:space="preserve"> ze strony Zamawiającego – …………………….</w:t>
      </w:r>
    </w:p>
    <w:p w:rsidR="00AB7CFF" w:rsidRPr="00A1495E" w:rsidRDefault="00AB7CFF" w:rsidP="00715076">
      <w:pPr>
        <w:numPr>
          <w:ilvl w:val="0"/>
          <w:numId w:val="16"/>
        </w:numPr>
        <w:ind w:right="-111"/>
        <w:jc w:val="both"/>
        <w:rPr>
          <w:rFonts w:asciiTheme="minorHAnsi" w:hAnsiTheme="minorHAnsi"/>
          <w:sz w:val="20"/>
          <w:szCs w:val="20"/>
        </w:rPr>
      </w:pPr>
      <w:r w:rsidRPr="00A1495E">
        <w:rPr>
          <w:rFonts w:asciiTheme="minorHAnsi" w:hAnsiTheme="minorHAnsi"/>
          <w:sz w:val="20"/>
          <w:szCs w:val="20"/>
        </w:rPr>
        <w:t xml:space="preserve">W przypadku zastrzeżeń co do wykonanego zamówienia, Zamawiający wyznaczy Wykonawcy termin na dostarczenie elementów bez wad. </w:t>
      </w:r>
    </w:p>
    <w:p w:rsidR="00AB7CFF" w:rsidRPr="00A1495E" w:rsidRDefault="00AB7CFF" w:rsidP="00715076">
      <w:pPr>
        <w:numPr>
          <w:ilvl w:val="0"/>
          <w:numId w:val="16"/>
        </w:numPr>
        <w:ind w:right="-111"/>
        <w:jc w:val="both"/>
        <w:rPr>
          <w:rFonts w:asciiTheme="minorHAnsi" w:hAnsiTheme="minorHAnsi"/>
          <w:sz w:val="20"/>
          <w:szCs w:val="20"/>
        </w:rPr>
      </w:pPr>
      <w:r w:rsidRPr="00A1495E">
        <w:rPr>
          <w:rFonts w:asciiTheme="minorHAnsi" w:hAnsiTheme="minorHAnsi"/>
          <w:sz w:val="20"/>
          <w:szCs w:val="20"/>
        </w:rPr>
        <w:t>Termin, o którym mowa w ust. 4, nie może być dłuższy niż 7 dni roboczych. W przypadkach uzasadnionych warunkami technicznymi termin ten może być wydłużony za zgodą Zamawiającego.</w:t>
      </w:r>
    </w:p>
    <w:p w:rsidR="00AB7CFF" w:rsidRPr="00A1495E" w:rsidRDefault="00AB7CFF" w:rsidP="00715076">
      <w:pPr>
        <w:numPr>
          <w:ilvl w:val="0"/>
          <w:numId w:val="16"/>
        </w:numPr>
        <w:ind w:right="-111"/>
        <w:jc w:val="both"/>
        <w:rPr>
          <w:rFonts w:asciiTheme="minorHAnsi" w:hAnsiTheme="minorHAnsi"/>
          <w:sz w:val="20"/>
          <w:szCs w:val="20"/>
        </w:rPr>
      </w:pPr>
      <w:r w:rsidRPr="00A1495E">
        <w:rPr>
          <w:rFonts w:asciiTheme="minorHAnsi" w:hAnsiTheme="minorHAnsi"/>
          <w:sz w:val="20"/>
          <w:szCs w:val="20"/>
        </w:rPr>
        <w:t>Po dostarczeniu przedmiotu zamówienia, bez zastrzeżeń Strony podpiszą P</w:t>
      </w:r>
      <w:r w:rsidRPr="00A1495E">
        <w:rPr>
          <w:rFonts w:asciiTheme="minorHAnsi" w:hAnsiTheme="minorHAnsi"/>
          <w:i/>
          <w:sz w:val="20"/>
          <w:szCs w:val="20"/>
        </w:rPr>
        <w:t>rotokół odbioru</w:t>
      </w:r>
      <w:r w:rsidRPr="00A1495E">
        <w:rPr>
          <w:rFonts w:ascii="Calibri" w:hAnsi="Calibri"/>
          <w:sz w:val="20"/>
          <w:szCs w:val="20"/>
        </w:rPr>
        <w:t xml:space="preserve"> (częściowego i końcowego).</w:t>
      </w:r>
    </w:p>
    <w:p w:rsidR="00AB7CFF" w:rsidRPr="00A1495E" w:rsidRDefault="00AB7CFF" w:rsidP="00AB7CFF">
      <w:pPr>
        <w:tabs>
          <w:tab w:val="left" w:pos="3491"/>
          <w:tab w:val="center" w:pos="4820"/>
        </w:tabs>
        <w:suppressAutoHyphens/>
        <w:autoSpaceDE w:val="0"/>
        <w:ind w:right="-111"/>
        <w:rPr>
          <w:rFonts w:asciiTheme="minorHAnsi" w:hAnsiTheme="minorHAnsi"/>
          <w:b/>
          <w:bCs/>
          <w:sz w:val="20"/>
          <w:szCs w:val="20"/>
          <w:lang w:eastAsia="ar-SA"/>
        </w:rPr>
      </w:pPr>
      <w:r w:rsidRPr="00A1495E">
        <w:rPr>
          <w:rFonts w:asciiTheme="minorHAnsi" w:hAnsiTheme="minorHAnsi"/>
          <w:b/>
          <w:bCs/>
          <w:sz w:val="20"/>
          <w:szCs w:val="20"/>
          <w:lang w:eastAsia="ar-SA"/>
        </w:rPr>
        <w:tab/>
      </w:r>
      <w:r w:rsidRPr="00A1495E">
        <w:rPr>
          <w:rFonts w:asciiTheme="minorHAnsi" w:hAnsiTheme="minorHAnsi"/>
          <w:b/>
          <w:bCs/>
          <w:sz w:val="20"/>
          <w:szCs w:val="20"/>
          <w:lang w:eastAsia="ar-SA"/>
        </w:rPr>
        <w:tab/>
        <w:t>§ 4</w:t>
      </w:r>
    </w:p>
    <w:p w:rsidR="00AB7CFF" w:rsidRPr="00A1495E" w:rsidRDefault="00AB7CFF" w:rsidP="00715076">
      <w:pPr>
        <w:numPr>
          <w:ilvl w:val="0"/>
          <w:numId w:val="17"/>
        </w:numPr>
        <w:ind w:right="-251"/>
        <w:jc w:val="both"/>
        <w:rPr>
          <w:rFonts w:asciiTheme="minorHAnsi" w:hAnsiTheme="minorHAnsi"/>
          <w:sz w:val="20"/>
          <w:szCs w:val="20"/>
        </w:rPr>
      </w:pPr>
      <w:r w:rsidRPr="00A1495E">
        <w:rPr>
          <w:rFonts w:asciiTheme="minorHAnsi" w:hAnsiTheme="minorHAnsi"/>
          <w:sz w:val="20"/>
          <w:szCs w:val="20"/>
        </w:rPr>
        <w:t xml:space="preserve">Z tytułu wykonania niniejszej Umowy Wykonawca otrzyma od Zamawiającego łączne wynagrodzenie w wysokości: brutto: </w:t>
      </w:r>
      <w:r w:rsidRPr="00A1495E">
        <w:rPr>
          <w:rFonts w:asciiTheme="minorHAnsi" w:hAnsiTheme="minorHAnsi"/>
          <w:b/>
          <w:sz w:val="20"/>
          <w:szCs w:val="20"/>
        </w:rPr>
        <w:t xml:space="preserve">………………….. </w:t>
      </w:r>
      <w:r w:rsidRPr="00A1495E">
        <w:rPr>
          <w:rFonts w:asciiTheme="minorHAnsi" w:hAnsiTheme="minorHAnsi"/>
          <w:sz w:val="20"/>
          <w:szCs w:val="20"/>
        </w:rPr>
        <w:t xml:space="preserve"> zł (słownie: …………………..), netto: </w:t>
      </w:r>
      <w:r w:rsidRPr="00A1495E">
        <w:rPr>
          <w:rFonts w:asciiTheme="minorHAnsi" w:hAnsiTheme="minorHAnsi"/>
          <w:b/>
          <w:sz w:val="20"/>
          <w:szCs w:val="20"/>
        </w:rPr>
        <w:t>………..</w:t>
      </w:r>
      <w:r w:rsidRPr="00A1495E">
        <w:rPr>
          <w:rFonts w:asciiTheme="minorHAnsi" w:hAnsiTheme="minorHAnsi"/>
          <w:sz w:val="20"/>
          <w:szCs w:val="20"/>
        </w:rPr>
        <w:t xml:space="preserve"> zł (słownie: ……………………….) + podatek VAT 23% </w:t>
      </w:r>
      <w:r w:rsidRPr="00A1495E">
        <w:rPr>
          <w:rFonts w:asciiTheme="minorHAnsi" w:hAnsiTheme="minorHAnsi"/>
          <w:b/>
          <w:sz w:val="20"/>
          <w:szCs w:val="20"/>
        </w:rPr>
        <w:t>……………</w:t>
      </w:r>
      <w:r w:rsidRPr="00A1495E">
        <w:rPr>
          <w:rFonts w:asciiTheme="minorHAnsi" w:hAnsiTheme="minorHAnsi"/>
          <w:sz w:val="20"/>
          <w:szCs w:val="20"/>
        </w:rPr>
        <w:t xml:space="preserve"> zł (słownie PLN: …………………………….).</w:t>
      </w:r>
    </w:p>
    <w:p w:rsidR="00AB7CFF" w:rsidRPr="00A1495E" w:rsidRDefault="00AB7CFF" w:rsidP="00715076">
      <w:pPr>
        <w:numPr>
          <w:ilvl w:val="0"/>
          <w:numId w:val="17"/>
        </w:numPr>
        <w:ind w:left="357" w:right="-111" w:hanging="357"/>
        <w:jc w:val="both"/>
        <w:rPr>
          <w:rFonts w:asciiTheme="minorHAnsi" w:hAnsiTheme="minorHAnsi"/>
          <w:sz w:val="20"/>
          <w:szCs w:val="20"/>
        </w:rPr>
      </w:pPr>
      <w:r w:rsidRPr="00A1495E">
        <w:rPr>
          <w:rFonts w:asciiTheme="minorHAnsi" w:hAnsiTheme="minorHAnsi"/>
          <w:sz w:val="20"/>
          <w:szCs w:val="20"/>
        </w:rPr>
        <w:t xml:space="preserve">Wynagrodzenie należne Wykonawcy będzie płatne w terminie do 21 dni od dostarczenia prawidłowo wystawionej faktury VAT na podstawie obustronnie podpisanego Protokołu Odbioru </w:t>
      </w:r>
      <w:r w:rsidRPr="00A1495E">
        <w:rPr>
          <w:rFonts w:ascii="Calibri" w:hAnsi="Calibri"/>
          <w:sz w:val="20"/>
          <w:szCs w:val="20"/>
        </w:rPr>
        <w:t>(częściowego i końcowego).</w:t>
      </w:r>
    </w:p>
    <w:p w:rsidR="00AB7CFF" w:rsidRPr="00A1495E" w:rsidRDefault="00AB7CFF" w:rsidP="00715076">
      <w:pPr>
        <w:numPr>
          <w:ilvl w:val="0"/>
          <w:numId w:val="17"/>
        </w:numPr>
        <w:ind w:right="-111"/>
        <w:jc w:val="both"/>
        <w:rPr>
          <w:rFonts w:asciiTheme="minorHAnsi" w:hAnsiTheme="minorHAnsi"/>
          <w:sz w:val="20"/>
          <w:szCs w:val="20"/>
        </w:rPr>
      </w:pPr>
      <w:r w:rsidRPr="00A1495E">
        <w:rPr>
          <w:rFonts w:asciiTheme="minorHAnsi" w:hAnsiTheme="minorHAnsi"/>
          <w:sz w:val="20"/>
          <w:szCs w:val="20"/>
        </w:rPr>
        <w:t>Strony ustalają, że Wynagrodzenie wskazane w ust. 1 niniejszego paragrafu stanowi całkowite wynagrodzenie należne Wykonawcy z tytułu wykonania niniejszej Umowy.</w:t>
      </w:r>
    </w:p>
    <w:p w:rsidR="00AB7CFF" w:rsidRPr="00A1495E" w:rsidRDefault="00AB7CFF" w:rsidP="00715076">
      <w:pPr>
        <w:numPr>
          <w:ilvl w:val="0"/>
          <w:numId w:val="17"/>
        </w:numPr>
        <w:ind w:right="-111"/>
        <w:jc w:val="both"/>
        <w:rPr>
          <w:rFonts w:asciiTheme="minorHAnsi" w:hAnsiTheme="minorHAnsi"/>
          <w:sz w:val="20"/>
          <w:szCs w:val="20"/>
        </w:rPr>
      </w:pPr>
      <w:r w:rsidRPr="00A1495E">
        <w:rPr>
          <w:rFonts w:asciiTheme="minorHAnsi" w:hAnsiTheme="minorHAnsi"/>
          <w:sz w:val="20"/>
          <w:szCs w:val="20"/>
        </w:rPr>
        <w:lastRenderedPageBreak/>
        <w:t>Płatność zostanie dokonana przelewem bankowym na konto bankowe Wykonawcy określone na fakturze. Za dzień płatności będzie uważany dzień, w którym Zamawiający złoży ważne i skuteczne polecenie przelewu całej odpowiedniej kwoty na wskazany rachunek bankowy Wykonawcy.</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5</w:t>
      </w:r>
    </w:p>
    <w:p w:rsidR="00AB7CFF" w:rsidRPr="00A1495E" w:rsidRDefault="00AB7CFF" w:rsidP="00715076">
      <w:pPr>
        <w:numPr>
          <w:ilvl w:val="0"/>
          <w:numId w:val="18"/>
        </w:numPr>
        <w:ind w:right="-111"/>
        <w:jc w:val="both"/>
        <w:rPr>
          <w:rFonts w:asciiTheme="minorHAnsi" w:hAnsiTheme="minorHAnsi"/>
          <w:sz w:val="20"/>
          <w:szCs w:val="20"/>
        </w:rPr>
      </w:pPr>
      <w:r w:rsidRPr="00A1495E">
        <w:rPr>
          <w:rFonts w:asciiTheme="minorHAnsi" w:hAnsiTheme="minorHAnsi"/>
          <w:sz w:val="20"/>
          <w:szCs w:val="20"/>
        </w:rPr>
        <w:t xml:space="preserve">Każda ze stron zobowiązuje się do dołożenia należytej staranności w trakcie wykonywania niniejszej Umowy, </w:t>
      </w:r>
      <w:r w:rsidRPr="00A1495E">
        <w:rPr>
          <w:rFonts w:asciiTheme="minorHAnsi" w:hAnsiTheme="minorHAnsi"/>
          <w:sz w:val="20"/>
          <w:szCs w:val="20"/>
        </w:rPr>
        <w:br/>
        <w:t>w tym także do pełnej współpracy z drugą Stroną w celu zapewnienia należytego i terminowego wykonania niniejszej Umowy.</w:t>
      </w:r>
    </w:p>
    <w:p w:rsidR="00AB7CFF" w:rsidRPr="00A1495E" w:rsidRDefault="00AB7CFF" w:rsidP="00715076">
      <w:pPr>
        <w:numPr>
          <w:ilvl w:val="0"/>
          <w:numId w:val="18"/>
        </w:numPr>
        <w:ind w:right="-111"/>
        <w:jc w:val="both"/>
        <w:rPr>
          <w:rFonts w:asciiTheme="minorHAnsi" w:hAnsiTheme="minorHAnsi"/>
          <w:sz w:val="20"/>
          <w:szCs w:val="20"/>
        </w:rPr>
      </w:pPr>
      <w:r w:rsidRPr="00A1495E">
        <w:rPr>
          <w:rFonts w:asciiTheme="minorHAnsi" w:hAnsiTheme="minorHAnsi"/>
          <w:sz w:val="20"/>
          <w:szCs w:val="20"/>
        </w:rPr>
        <w:t>Strony ustalają, że do bezpośrednich kontaktów w trakcie wykonania niniejszej Umowy powołane zostają następujące osoby:</w:t>
      </w:r>
    </w:p>
    <w:p w:rsidR="00AB7CFF" w:rsidRPr="00A1495E" w:rsidRDefault="00AB7CFF" w:rsidP="00715076">
      <w:pPr>
        <w:numPr>
          <w:ilvl w:val="1"/>
          <w:numId w:val="18"/>
        </w:numPr>
        <w:ind w:right="-111"/>
        <w:jc w:val="both"/>
        <w:rPr>
          <w:rFonts w:asciiTheme="minorHAnsi" w:hAnsiTheme="minorHAnsi"/>
          <w:sz w:val="20"/>
          <w:szCs w:val="20"/>
        </w:rPr>
      </w:pPr>
      <w:r w:rsidRPr="00A1495E">
        <w:rPr>
          <w:rFonts w:asciiTheme="minorHAnsi" w:hAnsiTheme="minorHAnsi"/>
          <w:sz w:val="20"/>
          <w:szCs w:val="20"/>
        </w:rPr>
        <w:t xml:space="preserve"> ze strony Wykonawcy – …………………………………..</w:t>
      </w:r>
    </w:p>
    <w:p w:rsidR="00AB7CFF" w:rsidRPr="00A1495E" w:rsidRDefault="00AB7CFF" w:rsidP="00715076">
      <w:pPr>
        <w:numPr>
          <w:ilvl w:val="1"/>
          <w:numId w:val="18"/>
        </w:numPr>
        <w:ind w:right="-111"/>
        <w:jc w:val="both"/>
        <w:rPr>
          <w:rFonts w:asciiTheme="minorHAnsi" w:hAnsiTheme="minorHAnsi"/>
          <w:sz w:val="20"/>
          <w:szCs w:val="20"/>
        </w:rPr>
      </w:pPr>
      <w:r w:rsidRPr="00A1495E">
        <w:rPr>
          <w:rFonts w:asciiTheme="minorHAnsi" w:hAnsiTheme="minorHAnsi"/>
          <w:sz w:val="20"/>
          <w:szCs w:val="20"/>
        </w:rPr>
        <w:t xml:space="preserve"> ze strony Zamawiającego –  ………………………….</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6</w:t>
      </w:r>
    </w:p>
    <w:p w:rsidR="00AB7CFF" w:rsidRPr="00A1495E" w:rsidRDefault="00AB7CFF" w:rsidP="00715076">
      <w:pPr>
        <w:numPr>
          <w:ilvl w:val="0"/>
          <w:numId w:val="19"/>
        </w:numPr>
        <w:ind w:right="-111"/>
        <w:jc w:val="both"/>
        <w:rPr>
          <w:rFonts w:asciiTheme="minorHAnsi" w:hAnsiTheme="minorHAnsi"/>
          <w:sz w:val="20"/>
          <w:szCs w:val="20"/>
        </w:rPr>
      </w:pPr>
      <w:r w:rsidRPr="00A1495E">
        <w:rPr>
          <w:rFonts w:asciiTheme="minorHAnsi" w:hAnsiTheme="minorHAnsi"/>
          <w:sz w:val="20"/>
          <w:szCs w:val="20"/>
        </w:rPr>
        <w:t>Zamawiający i Wykonawca będą mogli rozwiązać zawartą umowę z terminem wypowiedzenia 7 dni a następnie zaprzestać jej realizacji, jeżeli druga strona narusza postanowienia niniejszej umowy, powodując tym samym utratę zasadniczych korzyści, jakie mogą być osiągnięte w wyniku jej realizacji.</w:t>
      </w:r>
    </w:p>
    <w:p w:rsidR="00AB7CFF" w:rsidRPr="00A1495E" w:rsidRDefault="00AB7CFF" w:rsidP="00715076">
      <w:pPr>
        <w:numPr>
          <w:ilvl w:val="0"/>
          <w:numId w:val="19"/>
        </w:numPr>
        <w:ind w:right="-111"/>
        <w:jc w:val="both"/>
        <w:rPr>
          <w:rFonts w:asciiTheme="minorHAnsi" w:hAnsiTheme="minorHAnsi"/>
          <w:sz w:val="20"/>
          <w:szCs w:val="20"/>
        </w:rPr>
      </w:pPr>
      <w:r w:rsidRPr="00A1495E">
        <w:rPr>
          <w:rFonts w:asciiTheme="minorHAnsi" w:hAnsiTheme="minorHAnsi"/>
          <w:sz w:val="20"/>
          <w:szCs w:val="20"/>
        </w:rPr>
        <w:t>Zamawiający może rozwiązać umowę bez zachowania okresu wypowiedzenia , jeżeli:</w:t>
      </w:r>
    </w:p>
    <w:p w:rsidR="00AB7CFF" w:rsidRPr="00A1495E" w:rsidRDefault="00AB7CFF" w:rsidP="00715076">
      <w:pPr>
        <w:numPr>
          <w:ilvl w:val="1"/>
          <w:numId w:val="19"/>
        </w:numPr>
        <w:ind w:right="-111"/>
        <w:jc w:val="both"/>
        <w:rPr>
          <w:rFonts w:asciiTheme="minorHAnsi" w:hAnsiTheme="minorHAnsi"/>
          <w:sz w:val="20"/>
          <w:szCs w:val="20"/>
        </w:rPr>
      </w:pPr>
      <w:r w:rsidRPr="00A1495E">
        <w:rPr>
          <w:rFonts w:asciiTheme="minorHAnsi" w:hAnsiTheme="minorHAnsi"/>
          <w:sz w:val="20"/>
          <w:szCs w:val="20"/>
        </w:rPr>
        <w:t>Wykonawca pomimo uprzednich pisemnych zastrzeżeń Zamawiającego uparcie nie wykonuje umowy zgodnie z warunkami umownymi lub w rażący sposób zaniedbuje zobowiązania umowne.</w:t>
      </w:r>
    </w:p>
    <w:p w:rsidR="00AB7CFF" w:rsidRPr="00A1495E" w:rsidRDefault="00AB7CFF" w:rsidP="00715076">
      <w:pPr>
        <w:numPr>
          <w:ilvl w:val="1"/>
          <w:numId w:val="19"/>
        </w:numPr>
        <w:ind w:right="-111"/>
        <w:jc w:val="both"/>
        <w:rPr>
          <w:rFonts w:asciiTheme="minorHAnsi" w:hAnsiTheme="minorHAnsi"/>
          <w:sz w:val="20"/>
          <w:szCs w:val="20"/>
        </w:rPr>
      </w:pPr>
      <w:r w:rsidRPr="00A1495E">
        <w:rPr>
          <w:rFonts w:asciiTheme="minorHAnsi" w:hAnsiTheme="minorHAnsi"/>
          <w:sz w:val="20"/>
          <w:szCs w:val="20"/>
        </w:rPr>
        <w:t>Została ogłoszona upadłość Wykonawcy lub Wykonawca przystąpił do likwidacji swojej działalności,  z wyjątkiem likwidacji przeprowadzonej w celu przekształcenia.</w:t>
      </w:r>
    </w:p>
    <w:p w:rsidR="00AB7CFF" w:rsidRPr="00A1495E" w:rsidRDefault="00AB7CFF" w:rsidP="00715076">
      <w:pPr>
        <w:numPr>
          <w:ilvl w:val="0"/>
          <w:numId w:val="19"/>
        </w:numPr>
        <w:ind w:right="-111"/>
        <w:jc w:val="both"/>
        <w:rPr>
          <w:rFonts w:asciiTheme="minorHAnsi" w:hAnsiTheme="minorHAnsi"/>
          <w:sz w:val="20"/>
          <w:szCs w:val="20"/>
        </w:rPr>
      </w:pPr>
      <w:r w:rsidRPr="00A1495E">
        <w:rPr>
          <w:rFonts w:asciiTheme="minorHAnsi" w:hAnsiTheme="minorHAnsi"/>
          <w:sz w:val="20"/>
          <w:szCs w:val="20"/>
        </w:rPr>
        <w:t>Rozwiązanie umowy powinno nastąpić w formie pisemnej pod rygorem nieważności takiego oświadczenia i powinno zawierać uzasadnienie.</w:t>
      </w:r>
    </w:p>
    <w:p w:rsidR="00AB7CFF" w:rsidRPr="00A1495E" w:rsidRDefault="00AB7CFF" w:rsidP="00715076">
      <w:pPr>
        <w:numPr>
          <w:ilvl w:val="0"/>
          <w:numId w:val="19"/>
        </w:numPr>
        <w:ind w:right="-111"/>
        <w:jc w:val="both"/>
        <w:rPr>
          <w:rFonts w:asciiTheme="minorHAnsi" w:hAnsiTheme="minorHAnsi"/>
          <w:sz w:val="20"/>
          <w:szCs w:val="20"/>
        </w:rPr>
      </w:pPr>
      <w:r w:rsidRPr="00A1495E">
        <w:rPr>
          <w:rFonts w:asciiTheme="minorHAnsi" w:hAnsiTheme="minorHAnsi"/>
          <w:sz w:val="20"/>
          <w:szCs w:val="20"/>
        </w:rPr>
        <w:t>W przypadku rozwiązania umowy Wykonawca i Zamawiający zobowiązują się w terminie 7 dni od daty rozwiązania do sporządzenia szczegółowego protokołu usługi w toku, wg stanu na dzień rozwiązania umowy.</w:t>
      </w:r>
    </w:p>
    <w:p w:rsidR="00AB7CFF" w:rsidRPr="00A1495E" w:rsidRDefault="00AB7CFF" w:rsidP="00715076">
      <w:pPr>
        <w:numPr>
          <w:ilvl w:val="0"/>
          <w:numId w:val="19"/>
        </w:numPr>
        <w:ind w:right="-111"/>
        <w:jc w:val="both"/>
        <w:rPr>
          <w:rFonts w:asciiTheme="minorHAnsi" w:hAnsiTheme="minorHAnsi"/>
          <w:sz w:val="20"/>
          <w:szCs w:val="20"/>
        </w:rPr>
      </w:pPr>
      <w:r w:rsidRPr="00A1495E">
        <w:rPr>
          <w:rFonts w:asciiTheme="minorHAnsi" w:hAnsiTheme="minorHAnsi"/>
          <w:sz w:val="20"/>
          <w:szCs w:val="20"/>
        </w:rPr>
        <w:t>W razie rozwiązania umowy przez którąkolwiek ze stron wykonane usługi oraz materiały opłacone przez Zamawiającego będą uważane za jego własność.</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7</w:t>
      </w:r>
    </w:p>
    <w:p w:rsidR="00AB7CFF" w:rsidRPr="00A1495E" w:rsidRDefault="00AB7CFF" w:rsidP="00715076">
      <w:pPr>
        <w:numPr>
          <w:ilvl w:val="0"/>
          <w:numId w:val="20"/>
        </w:numPr>
        <w:ind w:right="-111"/>
        <w:jc w:val="both"/>
        <w:rPr>
          <w:rFonts w:asciiTheme="minorHAnsi" w:hAnsiTheme="minorHAnsi"/>
          <w:sz w:val="20"/>
          <w:szCs w:val="20"/>
        </w:rPr>
      </w:pPr>
      <w:r w:rsidRPr="00A1495E">
        <w:rPr>
          <w:rFonts w:asciiTheme="minorHAnsi" w:hAnsiTheme="minorHAnsi"/>
          <w:sz w:val="20"/>
          <w:szCs w:val="20"/>
        </w:rPr>
        <w:t>Strony ustalają, że z tytułu nienależytego wykonania umowy przysługują kary umowne z następujących tytułów i w podanych wysokościach:</w:t>
      </w:r>
    </w:p>
    <w:p w:rsidR="00AB7CFF" w:rsidRPr="00A1495E" w:rsidRDefault="00AB7CFF" w:rsidP="00715076">
      <w:pPr>
        <w:numPr>
          <w:ilvl w:val="1"/>
          <w:numId w:val="20"/>
        </w:numPr>
        <w:ind w:right="-111"/>
        <w:jc w:val="both"/>
        <w:rPr>
          <w:rFonts w:asciiTheme="minorHAnsi" w:hAnsiTheme="minorHAnsi"/>
          <w:sz w:val="20"/>
          <w:szCs w:val="20"/>
        </w:rPr>
      </w:pPr>
      <w:r w:rsidRPr="00A1495E">
        <w:rPr>
          <w:rFonts w:asciiTheme="minorHAnsi" w:hAnsiTheme="minorHAnsi"/>
          <w:sz w:val="20"/>
          <w:szCs w:val="20"/>
        </w:rPr>
        <w:t xml:space="preserve">Wykonawca zapłaci Zamawiającemu karę umowną z tytułu </w:t>
      </w:r>
      <w:r w:rsidRPr="00A1495E">
        <w:rPr>
          <w:rFonts w:asciiTheme="minorHAnsi" w:hAnsiTheme="minorHAnsi"/>
          <w:sz w:val="20"/>
          <w:szCs w:val="20"/>
          <w:lang w:eastAsia="pl-PL"/>
        </w:rPr>
        <w:t>odstąpienia od realizacji Zamówienia przez Zamawiającego, z przyczyn leżących po stronie Wykonawcy - w wysokości  10% wartości ogółem Zamówienia netto,</w:t>
      </w:r>
    </w:p>
    <w:p w:rsidR="00AB7CFF" w:rsidRPr="00A1495E" w:rsidRDefault="00AB7CFF" w:rsidP="00715076">
      <w:pPr>
        <w:numPr>
          <w:ilvl w:val="1"/>
          <w:numId w:val="20"/>
        </w:numPr>
        <w:ind w:right="-111"/>
        <w:jc w:val="both"/>
        <w:rPr>
          <w:rFonts w:asciiTheme="minorHAnsi" w:hAnsiTheme="minorHAnsi"/>
          <w:sz w:val="20"/>
          <w:szCs w:val="20"/>
        </w:rPr>
      </w:pPr>
      <w:r w:rsidRPr="00A1495E">
        <w:rPr>
          <w:rFonts w:asciiTheme="minorHAnsi" w:hAnsiTheme="minorHAnsi"/>
          <w:sz w:val="20"/>
          <w:szCs w:val="20"/>
        </w:rPr>
        <w:t xml:space="preserve">w przypadku zwłoki w wykonaniu przez Wykonawcę jego zobowiązań wynikających z niniejszej Umowy i w sposób w niej przewidziany, Zamawiającemu będą przysługiwały kary umowne w wysokości 0,1% wartości wynagrodzenia umownego netto za każdy dzień zwłoki od terminu określonego w </w:t>
      </w:r>
      <w:r w:rsidRPr="00A1495E">
        <w:rPr>
          <w:rFonts w:asciiTheme="minorHAnsi" w:hAnsiTheme="minorHAnsi"/>
          <w:bCs/>
          <w:sz w:val="20"/>
          <w:szCs w:val="20"/>
          <w:lang w:eastAsia="ar-SA"/>
        </w:rPr>
        <w:t>§ 2 ust. 1 umowy</w:t>
      </w:r>
      <w:r w:rsidRPr="00A1495E">
        <w:rPr>
          <w:rFonts w:asciiTheme="minorHAnsi" w:hAnsiTheme="minorHAnsi"/>
          <w:sz w:val="20"/>
          <w:szCs w:val="20"/>
        </w:rPr>
        <w:t>.</w:t>
      </w:r>
    </w:p>
    <w:p w:rsidR="00AB7CFF" w:rsidRPr="00A1495E" w:rsidRDefault="00AB7CFF" w:rsidP="00715076">
      <w:pPr>
        <w:numPr>
          <w:ilvl w:val="0"/>
          <w:numId w:val="20"/>
        </w:numPr>
        <w:ind w:right="-111"/>
        <w:jc w:val="both"/>
        <w:rPr>
          <w:rFonts w:asciiTheme="minorHAnsi" w:hAnsiTheme="minorHAnsi"/>
          <w:sz w:val="20"/>
          <w:szCs w:val="20"/>
        </w:rPr>
      </w:pPr>
      <w:r w:rsidRPr="00A1495E">
        <w:rPr>
          <w:rFonts w:asciiTheme="minorHAnsi" w:hAnsiTheme="minorHAnsi"/>
          <w:sz w:val="20"/>
          <w:szCs w:val="20"/>
        </w:rPr>
        <w:t>Strony mogą domagać się odszkodowania na zasadach ogólnych za szkodę przekraczającą wysokość kar umownych.</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8</w:t>
      </w:r>
    </w:p>
    <w:p w:rsidR="00AB7CFF" w:rsidRPr="00A1495E" w:rsidRDefault="00AB7CFF" w:rsidP="00715076">
      <w:pPr>
        <w:numPr>
          <w:ilvl w:val="0"/>
          <w:numId w:val="21"/>
        </w:numPr>
        <w:ind w:right="-111"/>
        <w:jc w:val="both"/>
        <w:rPr>
          <w:rFonts w:asciiTheme="minorHAnsi" w:hAnsiTheme="minorHAnsi"/>
          <w:sz w:val="20"/>
          <w:szCs w:val="20"/>
        </w:rPr>
      </w:pPr>
      <w:r w:rsidRPr="00A1495E">
        <w:rPr>
          <w:rFonts w:asciiTheme="minorHAnsi" w:hAnsiTheme="minorHAnsi"/>
          <w:sz w:val="20"/>
          <w:szCs w:val="20"/>
        </w:rPr>
        <w:t xml:space="preserve">Na przedmiot zamówienia Wykonawca udziela gwarancji zgodnie z ofertą. Termin gwarancji rozpoczyna się od daty podpisania </w:t>
      </w:r>
      <w:r w:rsidRPr="00A1495E">
        <w:rPr>
          <w:rFonts w:asciiTheme="minorHAnsi" w:hAnsiTheme="minorHAnsi"/>
          <w:i/>
          <w:iCs/>
          <w:sz w:val="20"/>
          <w:szCs w:val="20"/>
        </w:rPr>
        <w:t>Protokołu odbioru</w:t>
      </w:r>
      <w:r w:rsidRPr="00A1495E">
        <w:rPr>
          <w:rFonts w:asciiTheme="minorHAnsi" w:hAnsiTheme="minorHAnsi"/>
          <w:sz w:val="20"/>
          <w:szCs w:val="20"/>
        </w:rPr>
        <w:t>.</w:t>
      </w:r>
    </w:p>
    <w:p w:rsidR="00AB7CFF" w:rsidRPr="00A1495E" w:rsidRDefault="00AB7CFF" w:rsidP="00715076">
      <w:pPr>
        <w:numPr>
          <w:ilvl w:val="0"/>
          <w:numId w:val="21"/>
        </w:numPr>
        <w:ind w:right="-111"/>
        <w:jc w:val="both"/>
        <w:rPr>
          <w:rFonts w:asciiTheme="minorHAnsi" w:hAnsiTheme="minorHAnsi"/>
          <w:sz w:val="20"/>
          <w:szCs w:val="20"/>
        </w:rPr>
      </w:pPr>
      <w:r w:rsidRPr="00A1495E">
        <w:rPr>
          <w:rFonts w:asciiTheme="minorHAnsi" w:hAnsiTheme="minorHAnsi"/>
          <w:sz w:val="20"/>
          <w:szCs w:val="20"/>
        </w:rPr>
        <w:t>W okresie gwarancji Wykonawca zobowiązany jest do bezpłatnej obsługi serwisowej oraz bezpłatnego usunięcia wszelkich zgłoszonych usterek oraz wad w terminie do 28 dni roboczych od daty zgłoszenia tego faktu na nr faksu ………………… lub adres e-mail ………..………………………..…… (podany przez Wykonawcę przed podpisaniem umowy).</w:t>
      </w:r>
    </w:p>
    <w:p w:rsidR="00AB7CFF" w:rsidRPr="00A1495E" w:rsidRDefault="00AB7CFF" w:rsidP="00715076">
      <w:pPr>
        <w:numPr>
          <w:ilvl w:val="0"/>
          <w:numId w:val="21"/>
        </w:numPr>
        <w:ind w:right="-111"/>
        <w:jc w:val="both"/>
        <w:rPr>
          <w:rFonts w:asciiTheme="minorHAnsi" w:hAnsiTheme="minorHAnsi"/>
          <w:sz w:val="20"/>
          <w:szCs w:val="20"/>
        </w:rPr>
      </w:pPr>
      <w:r w:rsidRPr="00A1495E">
        <w:rPr>
          <w:rFonts w:asciiTheme="minorHAnsi" w:hAnsiTheme="minorHAnsi"/>
          <w:sz w:val="20"/>
          <w:szCs w:val="20"/>
        </w:rPr>
        <w:t>Podstawą ubiegania się o świadczenie gwarancyjne jest faktura sprzedaży.</w:t>
      </w:r>
    </w:p>
    <w:p w:rsidR="00AB7CFF" w:rsidRPr="00A1495E" w:rsidRDefault="00AB7CFF" w:rsidP="00715076">
      <w:pPr>
        <w:numPr>
          <w:ilvl w:val="0"/>
          <w:numId w:val="21"/>
        </w:numPr>
        <w:ind w:right="-111"/>
        <w:jc w:val="both"/>
        <w:rPr>
          <w:rFonts w:asciiTheme="minorHAnsi" w:hAnsiTheme="minorHAnsi"/>
          <w:sz w:val="20"/>
          <w:szCs w:val="20"/>
        </w:rPr>
      </w:pPr>
      <w:r w:rsidRPr="00A1495E">
        <w:rPr>
          <w:rFonts w:asciiTheme="minorHAnsi" w:hAnsiTheme="minorHAnsi"/>
          <w:sz w:val="20"/>
          <w:szCs w:val="20"/>
        </w:rPr>
        <w:t>Wykonawca ponosi odpowiedzialność z tytułu gwarancji za:</w:t>
      </w:r>
    </w:p>
    <w:p w:rsidR="00AB7CFF" w:rsidRPr="00A1495E" w:rsidRDefault="00AB7CFF" w:rsidP="00715076">
      <w:pPr>
        <w:numPr>
          <w:ilvl w:val="1"/>
          <w:numId w:val="21"/>
        </w:numPr>
        <w:ind w:right="-111"/>
        <w:jc w:val="both"/>
        <w:rPr>
          <w:rFonts w:asciiTheme="minorHAnsi" w:hAnsiTheme="minorHAnsi"/>
          <w:sz w:val="20"/>
          <w:szCs w:val="20"/>
        </w:rPr>
      </w:pPr>
      <w:r w:rsidRPr="00A1495E">
        <w:rPr>
          <w:rFonts w:asciiTheme="minorHAnsi" w:hAnsiTheme="minorHAnsi"/>
          <w:sz w:val="20"/>
          <w:szCs w:val="20"/>
        </w:rPr>
        <w:t>Wady fizyczne zmniejszające wartość użytkową, techniczną lub estetyczną dostarczonego sprzętu.</w:t>
      </w:r>
    </w:p>
    <w:p w:rsidR="00AB7CFF" w:rsidRPr="00A1495E" w:rsidRDefault="00AB7CFF" w:rsidP="00715076">
      <w:pPr>
        <w:numPr>
          <w:ilvl w:val="1"/>
          <w:numId w:val="21"/>
        </w:numPr>
        <w:ind w:right="-111"/>
        <w:jc w:val="both"/>
        <w:rPr>
          <w:rFonts w:asciiTheme="minorHAnsi" w:hAnsiTheme="minorHAnsi"/>
          <w:sz w:val="20"/>
          <w:szCs w:val="20"/>
        </w:rPr>
      </w:pPr>
      <w:r w:rsidRPr="00A1495E">
        <w:rPr>
          <w:rFonts w:asciiTheme="minorHAnsi" w:hAnsiTheme="minorHAnsi"/>
          <w:sz w:val="20"/>
          <w:szCs w:val="20"/>
        </w:rPr>
        <w:t>Usunięcie nieodpłatnie wad ujawnionych w okresie gwarancji w terminie 28 dni roboczych od zgłoszenia wady.</w:t>
      </w:r>
    </w:p>
    <w:p w:rsidR="00AB7CFF" w:rsidRPr="00A1495E" w:rsidRDefault="00AB7CFF" w:rsidP="00715076">
      <w:pPr>
        <w:numPr>
          <w:ilvl w:val="0"/>
          <w:numId w:val="21"/>
        </w:numPr>
        <w:ind w:right="-111"/>
        <w:jc w:val="both"/>
        <w:rPr>
          <w:rFonts w:asciiTheme="minorHAnsi" w:hAnsiTheme="minorHAnsi"/>
          <w:sz w:val="20"/>
          <w:szCs w:val="20"/>
        </w:rPr>
      </w:pPr>
      <w:r w:rsidRPr="00A1495E">
        <w:rPr>
          <w:rFonts w:asciiTheme="minorHAnsi" w:hAnsiTheme="minorHAnsi"/>
          <w:sz w:val="20"/>
          <w:szCs w:val="20"/>
        </w:rPr>
        <w:t>Wykonawca usługi jest odpowiedzialny względem Zamawiającego z tytułu rękojmi za wady fizyczne i prawne materiałów objętych umową.</w:t>
      </w:r>
    </w:p>
    <w:p w:rsidR="00AB7CFF" w:rsidRPr="00A1495E" w:rsidRDefault="00AB7CFF" w:rsidP="00715076">
      <w:pPr>
        <w:numPr>
          <w:ilvl w:val="0"/>
          <w:numId w:val="21"/>
        </w:numPr>
        <w:ind w:right="-111"/>
        <w:jc w:val="both"/>
        <w:rPr>
          <w:rFonts w:asciiTheme="minorHAnsi" w:hAnsiTheme="minorHAnsi"/>
          <w:sz w:val="20"/>
          <w:szCs w:val="20"/>
        </w:rPr>
      </w:pPr>
      <w:r w:rsidRPr="00A1495E">
        <w:rPr>
          <w:rFonts w:asciiTheme="minorHAnsi" w:hAnsiTheme="minorHAnsi"/>
          <w:sz w:val="20"/>
          <w:szCs w:val="20"/>
        </w:rPr>
        <w:t xml:space="preserve"> W razie stwierdzenia w okresie rękojmi wad nadających się do usunięcia, Wykonawca zobowiązany jest do ich usunięcia w terminie wyznaczonym przez Zamawiającego nie dłuższym niż 28 dni roboczych. W przypadku nie wywiązania się Wykonawcy z ciążących na nim obowiązków, Zamawiający może na jego koszt usunąć wady.</w:t>
      </w:r>
    </w:p>
    <w:p w:rsidR="00AB7CFF" w:rsidRPr="00A1495E" w:rsidRDefault="00AB7CFF" w:rsidP="00715076">
      <w:pPr>
        <w:numPr>
          <w:ilvl w:val="0"/>
          <w:numId w:val="21"/>
        </w:numPr>
        <w:ind w:right="-111"/>
        <w:jc w:val="both"/>
        <w:rPr>
          <w:rFonts w:asciiTheme="minorHAnsi" w:hAnsiTheme="minorHAnsi"/>
          <w:sz w:val="20"/>
          <w:szCs w:val="20"/>
        </w:rPr>
      </w:pPr>
      <w:r w:rsidRPr="00A1495E">
        <w:rPr>
          <w:rFonts w:asciiTheme="minorHAnsi" w:hAnsiTheme="minorHAnsi"/>
          <w:sz w:val="20"/>
          <w:szCs w:val="20"/>
        </w:rPr>
        <w:lastRenderedPageBreak/>
        <w:t>Gwarancją nie są objęte wady powstałe z innych przyczyn niż tkwiące w przedmiocie umowy, a w szczególności powstałe wskutek niewłaściwego użytkowania przedmiotu umowy, niewłaściwej konserwacji, uszkodzeń mechanicznych, zdarzeń losowych oraz nieprzestrzegania warunków określonych w kartach gwarancyjnych.</w:t>
      </w:r>
    </w:p>
    <w:p w:rsidR="00AB7CFF" w:rsidRPr="00A1495E" w:rsidRDefault="00AB7CFF" w:rsidP="00715076">
      <w:pPr>
        <w:numPr>
          <w:ilvl w:val="0"/>
          <w:numId w:val="21"/>
        </w:numPr>
        <w:ind w:right="-111"/>
        <w:jc w:val="both"/>
        <w:rPr>
          <w:rFonts w:asciiTheme="minorHAnsi" w:hAnsiTheme="minorHAnsi"/>
          <w:sz w:val="20"/>
          <w:szCs w:val="20"/>
        </w:rPr>
      </w:pPr>
      <w:r w:rsidRPr="00A1495E">
        <w:rPr>
          <w:rFonts w:asciiTheme="minorHAnsi" w:hAnsiTheme="minorHAnsi"/>
          <w:sz w:val="20"/>
          <w:szCs w:val="20"/>
        </w:rPr>
        <w:t>Wykonawca gwarantuje Zamawiającemu autoryzowany serwis gwarancyjny producenta.</w:t>
      </w:r>
    </w:p>
    <w:p w:rsidR="00AB7CFF" w:rsidRPr="00A1495E" w:rsidRDefault="00AB7CFF" w:rsidP="00715076">
      <w:pPr>
        <w:numPr>
          <w:ilvl w:val="0"/>
          <w:numId w:val="21"/>
        </w:numPr>
        <w:ind w:right="-111"/>
        <w:jc w:val="both"/>
        <w:rPr>
          <w:rFonts w:asciiTheme="minorHAnsi" w:hAnsiTheme="minorHAnsi"/>
          <w:sz w:val="20"/>
          <w:szCs w:val="20"/>
        </w:rPr>
      </w:pPr>
      <w:r w:rsidRPr="00A1495E">
        <w:rPr>
          <w:rFonts w:asciiTheme="minorHAnsi" w:hAnsiTheme="minorHAnsi"/>
          <w:sz w:val="20"/>
          <w:szCs w:val="20"/>
        </w:rPr>
        <w:t>Wszelkie zmiany i naprawy dokonane bez zgody Wykonawcy powodują utratę praw z gwarancji.</w:t>
      </w:r>
    </w:p>
    <w:p w:rsidR="00AB7CFF" w:rsidRPr="00A1495E" w:rsidRDefault="00AB7CFF" w:rsidP="00715076">
      <w:pPr>
        <w:numPr>
          <w:ilvl w:val="0"/>
          <w:numId w:val="21"/>
        </w:numPr>
        <w:ind w:right="-111"/>
        <w:jc w:val="both"/>
        <w:rPr>
          <w:rFonts w:asciiTheme="minorHAnsi" w:hAnsiTheme="minorHAnsi"/>
          <w:sz w:val="20"/>
          <w:szCs w:val="20"/>
        </w:rPr>
      </w:pPr>
      <w:r w:rsidRPr="00A1495E">
        <w:rPr>
          <w:rFonts w:asciiTheme="minorHAnsi" w:hAnsiTheme="minorHAnsi"/>
          <w:sz w:val="20"/>
          <w:szCs w:val="20"/>
        </w:rPr>
        <w:t xml:space="preserve">Sprzęt, który po trzeciej naprawie będzie nadal wykazywał zgłaszaną wadę, Wykonawca wymieni na nowy bez żadnej dopłaty, nawet gdyby od chwili realizacji zamówienia / podpisania umowy, ceny na taki sprzęt uległy zmianie. </w:t>
      </w:r>
    </w:p>
    <w:p w:rsidR="00AB7CFF" w:rsidRPr="00A1495E" w:rsidRDefault="00AB7CFF" w:rsidP="00AB7CFF">
      <w:pPr>
        <w:ind w:left="360" w:right="-111"/>
        <w:jc w:val="center"/>
        <w:rPr>
          <w:rFonts w:asciiTheme="minorHAnsi" w:hAnsiTheme="minorHAnsi"/>
          <w:sz w:val="20"/>
          <w:szCs w:val="20"/>
        </w:rPr>
      </w:pPr>
      <w:r w:rsidRPr="00A1495E">
        <w:rPr>
          <w:rFonts w:asciiTheme="minorHAnsi" w:hAnsiTheme="minorHAnsi"/>
          <w:b/>
          <w:bCs/>
          <w:sz w:val="20"/>
          <w:szCs w:val="20"/>
          <w:lang w:eastAsia="ar-SA"/>
        </w:rPr>
        <w:t>§ 9</w:t>
      </w:r>
    </w:p>
    <w:p w:rsidR="00AB7CFF" w:rsidRPr="00A1495E" w:rsidRDefault="00AB7CFF" w:rsidP="00715076">
      <w:pPr>
        <w:numPr>
          <w:ilvl w:val="0"/>
          <w:numId w:val="22"/>
        </w:numPr>
        <w:ind w:left="426" w:right="-111" w:hanging="426"/>
        <w:jc w:val="both"/>
        <w:rPr>
          <w:rFonts w:asciiTheme="minorHAnsi" w:hAnsiTheme="minorHAnsi"/>
          <w:sz w:val="20"/>
          <w:szCs w:val="20"/>
        </w:rPr>
      </w:pPr>
      <w:r w:rsidRPr="00A1495E">
        <w:rPr>
          <w:rFonts w:asciiTheme="minorHAnsi" w:hAnsiTheme="minorHAnsi"/>
          <w:sz w:val="20"/>
          <w:szCs w:val="20"/>
        </w:rPr>
        <w:t>Każda ze Stron ponosi swoje własne koszty i wydatki oraz honoraria i wydatki swoich doradców i przedstawicieli, poniesione w związku z zawarciem i wykonaniem niniejszej Umowy.</w:t>
      </w:r>
    </w:p>
    <w:p w:rsidR="00AB7CFF" w:rsidRPr="00A1495E" w:rsidRDefault="00AB7CFF" w:rsidP="00715076">
      <w:pPr>
        <w:numPr>
          <w:ilvl w:val="0"/>
          <w:numId w:val="22"/>
        </w:numPr>
        <w:tabs>
          <w:tab w:val="left" w:pos="426"/>
        </w:tabs>
        <w:ind w:left="426" w:right="-111" w:hanging="426"/>
        <w:jc w:val="both"/>
        <w:rPr>
          <w:rFonts w:asciiTheme="minorHAnsi" w:hAnsiTheme="minorHAnsi"/>
          <w:sz w:val="20"/>
          <w:szCs w:val="20"/>
        </w:rPr>
      </w:pPr>
      <w:r w:rsidRPr="00A1495E">
        <w:rPr>
          <w:rFonts w:asciiTheme="minorHAnsi" w:hAnsiTheme="minorHAnsi"/>
          <w:sz w:val="20"/>
          <w:szCs w:val="20"/>
        </w:rPr>
        <w:t>Wszystkie zawiadomienia, które są wymagane lub dozwolone przez niniejszą Umowę będą uważane za właściwie doręczone, jeżeli zostaną doręczone (a) do rąk własnych, (b) przesłane pocztą kurierską lub listem poleconym (za zwrotnym potwierdzeniem odbioru), lub (c) jeśli przesłane faksem (za zwrotnym potwierdzeniem odbioru),z tym jednakże, że kopia jakiejkolwiek wiadomości przesłanej faksem zostanie niezwłocznie przesłana jednym ze sposobów przewidzianych w punktach (a) i (b), (d) pocztą elektroniczną.</w:t>
      </w:r>
    </w:p>
    <w:p w:rsidR="00AB7CFF" w:rsidRPr="00A1495E" w:rsidRDefault="00AB7CFF" w:rsidP="00715076">
      <w:pPr>
        <w:numPr>
          <w:ilvl w:val="0"/>
          <w:numId w:val="22"/>
        </w:numPr>
        <w:ind w:left="426" w:right="-111" w:hanging="426"/>
        <w:jc w:val="both"/>
        <w:rPr>
          <w:rFonts w:asciiTheme="minorHAnsi" w:hAnsiTheme="minorHAnsi"/>
          <w:sz w:val="20"/>
          <w:szCs w:val="20"/>
        </w:rPr>
      </w:pPr>
      <w:r w:rsidRPr="00A1495E">
        <w:rPr>
          <w:rFonts w:asciiTheme="minorHAnsi" w:hAnsiTheme="minorHAnsi"/>
          <w:sz w:val="20"/>
          <w:szCs w:val="20"/>
        </w:rPr>
        <w:t>Jakiekolwiek zawiadomienie lub inna korespondencja będzie uważana za doręczoną w dacie doręczenia, zgodnie z przepisami prawa polskiego. Doręczenia pod wskazane wyżej adresy będzie uznane za skuteczne chyba, że odpowiednia strona w drodze powiadomienia doręczonego pozostałym stronom zgodnie z niniejszym pkt. 2 poinformuje uprzednio o zmianie swego adresu.</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10</w:t>
      </w:r>
    </w:p>
    <w:p w:rsidR="00AB7CFF" w:rsidRPr="00A1495E" w:rsidRDefault="00AB7CFF" w:rsidP="00715076">
      <w:pPr>
        <w:numPr>
          <w:ilvl w:val="0"/>
          <w:numId w:val="13"/>
        </w:numPr>
        <w:spacing w:after="3" w:line="264" w:lineRule="auto"/>
        <w:ind w:right="193"/>
        <w:jc w:val="both"/>
        <w:rPr>
          <w:rFonts w:asciiTheme="minorHAnsi" w:hAnsiTheme="minorHAnsi"/>
          <w:strike/>
          <w:sz w:val="20"/>
          <w:szCs w:val="20"/>
        </w:rPr>
      </w:pPr>
      <w:r w:rsidRPr="00A1495E">
        <w:rPr>
          <w:rFonts w:asciiTheme="minorHAnsi" w:hAnsiTheme="minorHAnsi"/>
          <w:sz w:val="20"/>
          <w:szCs w:val="20"/>
        </w:rPr>
        <w:t xml:space="preserve">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w:t>
      </w:r>
    </w:p>
    <w:p w:rsidR="00AB7CFF" w:rsidRPr="00A1495E" w:rsidRDefault="00AB7CFF" w:rsidP="00715076">
      <w:pPr>
        <w:numPr>
          <w:ilvl w:val="0"/>
          <w:numId w:val="10"/>
        </w:numPr>
        <w:spacing w:after="3" w:line="264" w:lineRule="auto"/>
        <w:ind w:right="193"/>
        <w:jc w:val="both"/>
        <w:rPr>
          <w:rFonts w:asciiTheme="minorHAnsi" w:hAnsiTheme="minorHAnsi"/>
          <w:sz w:val="20"/>
          <w:szCs w:val="20"/>
        </w:rPr>
      </w:pPr>
      <w:r w:rsidRPr="00A1495E">
        <w:rPr>
          <w:rFonts w:asciiTheme="minorHAnsi" w:hAnsiTheme="minorHAnsi"/>
          <w:sz w:val="20"/>
          <w:szCs w:val="20"/>
        </w:rPr>
        <w:t>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w:t>
      </w:r>
    </w:p>
    <w:p w:rsidR="00AB7CFF" w:rsidRPr="00A1495E" w:rsidRDefault="00AB7CFF" w:rsidP="00715076">
      <w:pPr>
        <w:numPr>
          <w:ilvl w:val="0"/>
          <w:numId w:val="10"/>
        </w:numPr>
        <w:spacing w:after="3" w:line="264" w:lineRule="auto"/>
        <w:ind w:right="193"/>
        <w:jc w:val="both"/>
        <w:rPr>
          <w:rFonts w:asciiTheme="minorHAnsi" w:hAnsiTheme="minorHAnsi"/>
          <w:sz w:val="20"/>
          <w:szCs w:val="20"/>
        </w:rPr>
      </w:pPr>
      <w:r w:rsidRPr="00A1495E">
        <w:rPr>
          <w:rFonts w:asciiTheme="minorHAnsi" w:hAnsiTheme="minorHAnsi"/>
          <w:sz w:val="20"/>
          <w:szCs w:val="20"/>
        </w:rPr>
        <w:t>Podanie danych osobowych jest dobrowolne, lecz niezbędne do wzięcia udziału w postępowaniu i zawarcia umowy;</w:t>
      </w:r>
    </w:p>
    <w:p w:rsidR="00AB7CFF" w:rsidRPr="00A1495E" w:rsidRDefault="00AB7CFF" w:rsidP="00715076">
      <w:pPr>
        <w:numPr>
          <w:ilvl w:val="0"/>
          <w:numId w:val="10"/>
        </w:numPr>
        <w:spacing w:after="3" w:line="264" w:lineRule="auto"/>
        <w:ind w:right="193"/>
        <w:jc w:val="both"/>
        <w:rPr>
          <w:rFonts w:asciiTheme="minorHAnsi" w:hAnsiTheme="minorHAnsi"/>
          <w:sz w:val="20"/>
          <w:szCs w:val="20"/>
        </w:rPr>
      </w:pPr>
      <w:r w:rsidRPr="00A1495E">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AB7CFF" w:rsidRPr="00A1495E" w:rsidRDefault="00AB7CFF" w:rsidP="00715076">
      <w:pPr>
        <w:numPr>
          <w:ilvl w:val="0"/>
          <w:numId w:val="10"/>
        </w:numPr>
        <w:spacing w:after="3" w:line="264" w:lineRule="auto"/>
        <w:ind w:right="193"/>
        <w:jc w:val="both"/>
        <w:rPr>
          <w:rFonts w:asciiTheme="minorHAnsi" w:hAnsiTheme="minorHAnsi"/>
          <w:sz w:val="20"/>
          <w:szCs w:val="20"/>
        </w:rPr>
      </w:pPr>
      <w:r w:rsidRPr="00A1495E">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AB7CFF" w:rsidRPr="00A1495E" w:rsidRDefault="00AB7CFF" w:rsidP="00715076">
      <w:pPr>
        <w:numPr>
          <w:ilvl w:val="0"/>
          <w:numId w:val="10"/>
        </w:numPr>
        <w:spacing w:after="3" w:line="264" w:lineRule="auto"/>
        <w:ind w:right="193"/>
        <w:jc w:val="both"/>
        <w:rPr>
          <w:rFonts w:asciiTheme="minorHAnsi" w:hAnsiTheme="minorHAnsi"/>
          <w:sz w:val="20"/>
          <w:szCs w:val="20"/>
        </w:rPr>
      </w:pPr>
      <w:r w:rsidRPr="00A1495E">
        <w:rPr>
          <w:rFonts w:asciiTheme="minorHAnsi" w:hAnsiTheme="minorHAnsi"/>
          <w:sz w:val="20"/>
          <w:szCs w:val="20"/>
        </w:rPr>
        <w:t>Każdej osobie, której dane są przetwarzane przysługuje:</w:t>
      </w:r>
    </w:p>
    <w:p w:rsidR="00AB7CFF" w:rsidRPr="00A1495E" w:rsidRDefault="00AB7CFF" w:rsidP="00715076">
      <w:pPr>
        <w:numPr>
          <w:ilvl w:val="0"/>
          <w:numId w:val="11"/>
        </w:numPr>
        <w:spacing w:after="3" w:line="264" w:lineRule="auto"/>
        <w:ind w:right="193"/>
        <w:jc w:val="both"/>
        <w:rPr>
          <w:rFonts w:asciiTheme="minorHAnsi" w:hAnsiTheme="minorHAnsi"/>
          <w:sz w:val="20"/>
          <w:szCs w:val="20"/>
        </w:rPr>
      </w:pPr>
      <w:r w:rsidRPr="00A1495E">
        <w:rPr>
          <w:rFonts w:asciiTheme="minorHAnsi" w:hAnsiTheme="minorHAnsi"/>
          <w:sz w:val="20"/>
          <w:szCs w:val="20"/>
        </w:rPr>
        <w:t>prawo dostępu do treści swoich danych osobowych;</w:t>
      </w:r>
    </w:p>
    <w:p w:rsidR="00AB7CFF" w:rsidRPr="00A1495E" w:rsidRDefault="00AB7CFF" w:rsidP="00715076">
      <w:pPr>
        <w:numPr>
          <w:ilvl w:val="0"/>
          <w:numId w:val="11"/>
        </w:numPr>
        <w:spacing w:after="3" w:line="264" w:lineRule="auto"/>
        <w:ind w:right="193"/>
        <w:jc w:val="both"/>
        <w:rPr>
          <w:rFonts w:asciiTheme="minorHAnsi" w:hAnsiTheme="minorHAnsi"/>
          <w:sz w:val="20"/>
          <w:szCs w:val="20"/>
        </w:rPr>
      </w:pPr>
      <w:r w:rsidRPr="00A1495E">
        <w:rPr>
          <w:rFonts w:asciiTheme="minorHAnsi" w:hAnsiTheme="minorHAnsi"/>
          <w:sz w:val="20"/>
          <w:szCs w:val="20"/>
        </w:rPr>
        <w:t>prawo do sprostowania swoich danych osobowych;</w:t>
      </w:r>
    </w:p>
    <w:p w:rsidR="00AB7CFF" w:rsidRPr="00A1495E" w:rsidRDefault="00AB7CFF" w:rsidP="00715076">
      <w:pPr>
        <w:numPr>
          <w:ilvl w:val="0"/>
          <w:numId w:val="11"/>
        </w:numPr>
        <w:spacing w:after="3" w:line="264" w:lineRule="auto"/>
        <w:ind w:right="193"/>
        <w:jc w:val="both"/>
        <w:rPr>
          <w:rFonts w:asciiTheme="minorHAnsi" w:hAnsiTheme="minorHAnsi"/>
          <w:sz w:val="20"/>
          <w:szCs w:val="20"/>
        </w:rPr>
      </w:pPr>
      <w:r w:rsidRPr="00A1495E">
        <w:rPr>
          <w:rFonts w:asciiTheme="minorHAnsi" w:hAnsiTheme="minorHAnsi"/>
          <w:sz w:val="20"/>
          <w:szCs w:val="20"/>
        </w:rPr>
        <w:t>w zakresie wynikającym z przepisów - prawo do usunięcia swoich danych osobowych, jak również prawo do ograniczenia przetwarzania.</w:t>
      </w:r>
    </w:p>
    <w:p w:rsidR="00AB7CFF" w:rsidRPr="00A1495E" w:rsidRDefault="00AB7CFF" w:rsidP="00715076">
      <w:pPr>
        <w:numPr>
          <w:ilvl w:val="0"/>
          <w:numId w:val="10"/>
        </w:numPr>
        <w:spacing w:after="3" w:line="264" w:lineRule="auto"/>
        <w:ind w:right="193"/>
        <w:jc w:val="both"/>
        <w:rPr>
          <w:rFonts w:asciiTheme="minorHAnsi" w:hAnsiTheme="minorHAnsi"/>
          <w:sz w:val="20"/>
          <w:szCs w:val="20"/>
        </w:rPr>
      </w:pPr>
      <w:r w:rsidRPr="00A1495E">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AB7CFF" w:rsidRPr="00A1495E" w:rsidRDefault="00AB7CFF" w:rsidP="00715076">
      <w:pPr>
        <w:numPr>
          <w:ilvl w:val="0"/>
          <w:numId w:val="10"/>
        </w:numPr>
        <w:spacing w:after="3" w:line="264" w:lineRule="auto"/>
        <w:ind w:right="193"/>
        <w:jc w:val="both"/>
        <w:rPr>
          <w:rFonts w:asciiTheme="minorHAnsi" w:hAnsiTheme="minorHAnsi"/>
          <w:sz w:val="20"/>
          <w:szCs w:val="20"/>
        </w:rPr>
      </w:pPr>
      <w:r w:rsidRPr="00A1495E">
        <w:rPr>
          <w:rFonts w:asciiTheme="minorHAnsi" w:hAnsiTheme="minorHAnsi"/>
          <w:sz w:val="20"/>
          <w:szCs w:val="20"/>
        </w:rPr>
        <w:t>Kontakt z Inspektorem Ochrony Danych Zamawiającego: iod@pw.edu.pl</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11</w:t>
      </w:r>
    </w:p>
    <w:p w:rsidR="00AB7CFF" w:rsidRPr="00A1495E" w:rsidRDefault="00AB7CFF" w:rsidP="00715076">
      <w:pPr>
        <w:numPr>
          <w:ilvl w:val="0"/>
          <w:numId w:val="9"/>
        </w:numPr>
        <w:ind w:right="-111"/>
        <w:jc w:val="both"/>
        <w:rPr>
          <w:rFonts w:asciiTheme="minorHAnsi" w:hAnsiTheme="minorHAnsi"/>
          <w:sz w:val="20"/>
          <w:szCs w:val="20"/>
        </w:rPr>
      </w:pPr>
      <w:r w:rsidRPr="00A1495E">
        <w:rPr>
          <w:rFonts w:asciiTheme="minorHAnsi" w:hAnsiTheme="minorHAnsi"/>
          <w:sz w:val="20"/>
          <w:szCs w:val="20"/>
        </w:rPr>
        <w:t xml:space="preserve">W sprawach nieuregulowanych niniejszą umową mają zastosowanie przepisy ustawy </w:t>
      </w:r>
      <w:r w:rsidRPr="00A1495E">
        <w:rPr>
          <w:rFonts w:asciiTheme="minorHAnsi" w:hAnsiTheme="minorHAnsi"/>
          <w:i/>
          <w:iCs/>
          <w:sz w:val="20"/>
          <w:szCs w:val="20"/>
        </w:rPr>
        <w:t>Prawo zamówień publicznych</w:t>
      </w:r>
      <w:r w:rsidRPr="00A1495E">
        <w:rPr>
          <w:rFonts w:asciiTheme="minorHAnsi" w:hAnsiTheme="minorHAnsi"/>
          <w:sz w:val="20"/>
          <w:szCs w:val="20"/>
        </w:rPr>
        <w:t xml:space="preserve">, </w:t>
      </w:r>
      <w:r w:rsidRPr="00A1495E">
        <w:rPr>
          <w:rFonts w:asciiTheme="minorHAnsi" w:hAnsiTheme="minorHAnsi"/>
          <w:i/>
          <w:iCs/>
          <w:sz w:val="20"/>
          <w:szCs w:val="20"/>
        </w:rPr>
        <w:t>Kodeksu cywilnego.</w:t>
      </w:r>
    </w:p>
    <w:p w:rsidR="00AB7CFF" w:rsidRPr="00A1495E" w:rsidRDefault="00AB7CFF" w:rsidP="00715076">
      <w:pPr>
        <w:numPr>
          <w:ilvl w:val="0"/>
          <w:numId w:val="9"/>
        </w:numPr>
        <w:ind w:right="-111"/>
        <w:jc w:val="both"/>
        <w:rPr>
          <w:rFonts w:asciiTheme="minorHAnsi" w:hAnsiTheme="minorHAnsi"/>
          <w:sz w:val="20"/>
          <w:szCs w:val="20"/>
        </w:rPr>
      </w:pPr>
      <w:r w:rsidRPr="00A1495E">
        <w:rPr>
          <w:rFonts w:asciiTheme="minorHAnsi" w:hAnsiTheme="minorHAnsi"/>
          <w:sz w:val="20"/>
          <w:szCs w:val="20"/>
        </w:rPr>
        <w:t>Wszelkie zmiany lub uzupełnienia niniejszej Umowy mogą nastąpić za zgodą Stron w formie pisemnego aneksu pod rygorem nieważności.</w:t>
      </w:r>
    </w:p>
    <w:p w:rsidR="00AB7CFF" w:rsidRPr="00A1495E" w:rsidRDefault="00AB7CFF" w:rsidP="00715076">
      <w:pPr>
        <w:numPr>
          <w:ilvl w:val="0"/>
          <w:numId w:val="9"/>
        </w:numPr>
        <w:ind w:right="-111"/>
        <w:jc w:val="both"/>
        <w:rPr>
          <w:rFonts w:asciiTheme="minorHAnsi" w:hAnsiTheme="minorHAnsi"/>
          <w:sz w:val="20"/>
          <w:szCs w:val="20"/>
        </w:rPr>
      </w:pPr>
      <w:r w:rsidRPr="00A1495E">
        <w:rPr>
          <w:rFonts w:asciiTheme="minorHAnsi" w:hAnsiTheme="minorHAnsi"/>
          <w:sz w:val="20"/>
          <w:szCs w:val="20"/>
        </w:rPr>
        <w:lastRenderedPageBreak/>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AB7CFF" w:rsidRPr="00A1495E" w:rsidRDefault="00AB7CFF" w:rsidP="00715076">
      <w:pPr>
        <w:numPr>
          <w:ilvl w:val="0"/>
          <w:numId w:val="9"/>
        </w:numPr>
        <w:ind w:right="-111"/>
        <w:jc w:val="both"/>
        <w:rPr>
          <w:rFonts w:asciiTheme="minorHAnsi" w:hAnsiTheme="minorHAnsi"/>
          <w:sz w:val="20"/>
          <w:szCs w:val="20"/>
        </w:rPr>
      </w:pPr>
      <w:r w:rsidRPr="00A1495E">
        <w:rPr>
          <w:rFonts w:asciiTheme="minorHAnsi" w:hAnsiTheme="minorHAnsi"/>
          <w:sz w:val="20"/>
          <w:szCs w:val="20"/>
        </w:rPr>
        <w:t xml:space="preserve">Strony powinny dążyć do polubownego rozwiązywania sporów, w szczególności do zawezwania do próby ugody określonej przepisami 184-186 </w:t>
      </w:r>
      <w:r w:rsidRPr="00A1495E">
        <w:rPr>
          <w:rFonts w:asciiTheme="minorHAnsi" w:hAnsiTheme="minorHAnsi"/>
          <w:i/>
          <w:iCs/>
          <w:sz w:val="20"/>
          <w:szCs w:val="20"/>
        </w:rPr>
        <w:t>Kodeksu postępowania cywilnego</w:t>
      </w:r>
      <w:r w:rsidRPr="00A1495E">
        <w:rPr>
          <w:rFonts w:asciiTheme="minorHAnsi" w:hAnsiTheme="minorHAnsi"/>
          <w:sz w:val="20"/>
          <w:szCs w:val="20"/>
        </w:rPr>
        <w:t>.</w:t>
      </w:r>
    </w:p>
    <w:p w:rsidR="00AB7CFF" w:rsidRPr="00A1495E" w:rsidRDefault="00AB7CFF" w:rsidP="00715076">
      <w:pPr>
        <w:numPr>
          <w:ilvl w:val="0"/>
          <w:numId w:val="9"/>
        </w:numPr>
        <w:ind w:right="-111"/>
        <w:jc w:val="both"/>
        <w:rPr>
          <w:rFonts w:asciiTheme="minorHAnsi" w:hAnsiTheme="minorHAnsi"/>
          <w:sz w:val="20"/>
          <w:szCs w:val="20"/>
        </w:rPr>
      </w:pPr>
      <w:r w:rsidRPr="00A1495E">
        <w:rPr>
          <w:rFonts w:asciiTheme="minorHAnsi" w:hAnsiTheme="minorHAnsi"/>
          <w:sz w:val="20"/>
          <w:szCs w:val="20"/>
        </w:rPr>
        <w:t>Spory mogące wynikać z realizacji niniejszej umowy będą rozstrzygnięte przez Sąd właściwy dla siedziby Zamawiającego.</w:t>
      </w:r>
    </w:p>
    <w:p w:rsidR="00AB7CFF" w:rsidRPr="00A1495E" w:rsidRDefault="00AB7CFF" w:rsidP="00715076">
      <w:pPr>
        <w:numPr>
          <w:ilvl w:val="0"/>
          <w:numId w:val="9"/>
        </w:numPr>
        <w:ind w:right="-111"/>
        <w:jc w:val="both"/>
        <w:rPr>
          <w:rFonts w:asciiTheme="minorHAnsi" w:hAnsiTheme="minorHAnsi"/>
          <w:sz w:val="20"/>
          <w:szCs w:val="20"/>
        </w:rPr>
      </w:pPr>
      <w:r w:rsidRPr="00A1495E">
        <w:rPr>
          <w:rFonts w:asciiTheme="minorHAnsi" w:hAnsiTheme="minorHAnsi"/>
          <w:sz w:val="20"/>
          <w:szCs w:val="20"/>
        </w:rPr>
        <w:t>Niniejszą umowę sporządzono w dwóch (2) jednobrzmiących egzemplarzach po jednym (1) egzemplarzu dla każdej ze Stron.</w:t>
      </w:r>
    </w:p>
    <w:p w:rsidR="00AB7CFF" w:rsidRPr="00A1495E" w:rsidRDefault="00AB7CFF" w:rsidP="00AB7CFF">
      <w:pPr>
        <w:ind w:right="-111"/>
        <w:jc w:val="both"/>
        <w:rPr>
          <w:rFonts w:asciiTheme="minorHAnsi" w:hAnsiTheme="minorHAnsi"/>
          <w:sz w:val="20"/>
          <w:szCs w:val="20"/>
        </w:rPr>
      </w:pPr>
    </w:p>
    <w:p w:rsidR="00AB7CFF" w:rsidRPr="00A1495E" w:rsidRDefault="00AB7CFF" w:rsidP="00AB7CFF">
      <w:pPr>
        <w:ind w:right="-111"/>
        <w:jc w:val="both"/>
        <w:rPr>
          <w:rFonts w:asciiTheme="minorHAnsi" w:hAnsiTheme="minorHAnsi"/>
          <w:sz w:val="20"/>
          <w:szCs w:val="20"/>
        </w:rPr>
      </w:pPr>
    </w:p>
    <w:p w:rsidR="00AB7CFF" w:rsidRPr="00A1495E" w:rsidRDefault="00AB7CFF" w:rsidP="00AB7CFF">
      <w:pPr>
        <w:spacing w:before="20" w:after="20" w:line="288" w:lineRule="auto"/>
        <w:ind w:right="-111"/>
        <w:rPr>
          <w:rFonts w:asciiTheme="minorHAnsi" w:hAnsiTheme="minorHAnsi" w:cs="Times New Roman"/>
          <w:b/>
          <w:smallCaps/>
          <w:color w:val="000000"/>
          <w:sz w:val="20"/>
          <w:szCs w:val="20"/>
          <w:u w:val="single"/>
        </w:rPr>
      </w:pPr>
      <w:r w:rsidRPr="00A1495E">
        <w:rPr>
          <w:rFonts w:asciiTheme="minorHAnsi" w:hAnsiTheme="minorHAnsi" w:cs="Times New Roman"/>
          <w:b/>
          <w:smallCaps/>
          <w:color w:val="000000"/>
          <w:sz w:val="20"/>
          <w:szCs w:val="20"/>
          <w:u w:val="single"/>
        </w:rPr>
        <w:t>Wykaz  załączników  stanowiących  integralne  części  umowy:</w:t>
      </w:r>
    </w:p>
    <w:p w:rsidR="00AB7CFF" w:rsidRPr="00A1495E" w:rsidRDefault="00AB7CFF" w:rsidP="00715076">
      <w:pPr>
        <w:numPr>
          <w:ilvl w:val="0"/>
          <w:numId w:val="12"/>
        </w:numPr>
        <w:spacing w:before="20" w:after="20" w:line="288" w:lineRule="auto"/>
        <w:ind w:right="-111"/>
        <w:jc w:val="both"/>
        <w:rPr>
          <w:rFonts w:asciiTheme="minorHAnsi" w:hAnsiTheme="minorHAnsi"/>
          <w:color w:val="000000"/>
          <w:sz w:val="20"/>
          <w:szCs w:val="20"/>
        </w:rPr>
      </w:pPr>
      <w:r w:rsidRPr="00A1495E">
        <w:rPr>
          <w:rFonts w:asciiTheme="minorHAnsi" w:hAnsiTheme="minorHAnsi"/>
          <w:color w:val="000000"/>
          <w:sz w:val="20"/>
          <w:szCs w:val="20"/>
        </w:rPr>
        <w:t xml:space="preserve">Oferta Wykonawcy z dnia ………………….…. r. </w:t>
      </w:r>
    </w:p>
    <w:p w:rsidR="00AB7CFF" w:rsidRPr="00A1495E" w:rsidRDefault="00AB7CFF" w:rsidP="00AB7CFF">
      <w:pPr>
        <w:spacing w:before="20" w:after="20" w:line="288" w:lineRule="auto"/>
        <w:ind w:right="-111"/>
        <w:jc w:val="both"/>
        <w:rPr>
          <w:rFonts w:asciiTheme="minorHAnsi" w:hAnsiTheme="minorHAnsi"/>
          <w:color w:val="000000"/>
          <w:sz w:val="20"/>
          <w:szCs w:val="20"/>
        </w:rPr>
      </w:pPr>
    </w:p>
    <w:p w:rsidR="00AB7CFF" w:rsidRPr="00A1495E" w:rsidRDefault="00AB7CFF" w:rsidP="00AB7CFF">
      <w:pPr>
        <w:ind w:left="708" w:right="-111"/>
        <w:rPr>
          <w:rFonts w:asciiTheme="minorHAnsi" w:hAnsiTheme="minorHAnsi"/>
          <w:sz w:val="20"/>
          <w:szCs w:val="20"/>
          <w:lang w:eastAsia="pl-PL"/>
        </w:rPr>
      </w:pPr>
    </w:p>
    <w:p w:rsidR="00AB7CFF" w:rsidRPr="00A1495E" w:rsidRDefault="00AB7CFF" w:rsidP="00AB7CFF">
      <w:pPr>
        <w:ind w:right="-111"/>
        <w:jc w:val="center"/>
        <w:rPr>
          <w:rFonts w:asciiTheme="minorHAnsi" w:hAnsiTheme="minorHAnsi"/>
          <w:sz w:val="20"/>
          <w:szCs w:val="20"/>
        </w:rPr>
      </w:pPr>
      <w:r w:rsidRPr="00A1495E">
        <w:rPr>
          <w:rFonts w:asciiTheme="minorHAnsi" w:hAnsiTheme="minorHAnsi"/>
          <w:sz w:val="20"/>
          <w:szCs w:val="20"/>
        </w:rPr>
        <w:t>ZAMAWIAJĄCY</w:t>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t>WYKONAWCA</w:t>
      </w:r>
    </w:p>
    <w:p w:rsidR="00AB7CFF" w:rsidRPr="00A1495E" w:rsidRDefault="00AB7CFF" w:rsidP="00AB7CFF">
      <w:pPr>
        <w:spacing w:after="3" w:line="264" w:lineRule="auto"/>
        <w:ind w:right="193" w:firstLine="708"/>
        <w:rPr>
          <w:rFonts w:ascii="Calibri" w:hAnsi="Calibri"/>
          <w:b/>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635411" w:rsidRDefault="00635411">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5434F6">
      <w:pPr>
        <w:jc w:val="right"/>
      </w:pPr>
      <w:r>
        <w:br/>
      </w:r>
    </w:p>
    <w:p w:rsidR="005434F6" w:rsidRDefault="005434F6">
      <w:pPr>
        <w:jc w:val="right"/>
      </w:pPr>
    </w:p>
    <w:p w:rsidR="005434F6" w:rsidRDefault="005434F6">
      <w:pPr>
        <w:jc w:val="right"/>
      </w:pPr>
    </w:p>
    <w:p w:rsidR="00206A8D" w:rsidRDefault="00206A8D" w:rsidP="004E06D6">
      <w:pPr>
        <w:jc w:val="right"/>
        <w:rPr>
          <w:rFonts w:asciiTheme="minorHAnsi" w:hAnsiTheme="minorHAnsi"/>
          <w:sz w:val="22"/>
          <w:szCs w:val="22"/>
        </w:rPr>
      </w:pPr>
    </w:p>
    <w:p w:rsidR="004E06D6" w:rsidRPr="004E06D6" w:rsidRDefault="004E06D6" w:rsidP="004E06D6">
      <w:pPr>
        <w:jc w:val="right"/>
        <w:rPr>
          <w:rFonts w:asciiTheme="minorHAnsi" w:hAnsiTheme="minorHAnsi"/>
          <w:sz w:val="22"/>
          <w:szCs w:val="22"/>
        </w:rPr>
      </w:pPr>
      <w:r w:rsidRPr="004E06D6">
        <w:rPr>
          <w:rFonts w:asciiTheme="minorHAnsi" w:hAnsiTheme="minorHAnsi"/>
          <w:sz w:val="22"/>
          <w:szCs w:val="22"/>
        </w:rPr>
        <w:lastRenderedPageBreak/>
        <w:t>Załącznik nr 5</w:t>
      </w:r>
    </w:p>
    <w:p w:rsidR="004E06D6" w:rsidRPr="004E06D6" w:rsidRDefault="004E06D6" w:rsidP="004E06D6">
      <w:pPr>
        <w:spacing w:after="120"/>
        <w:jc w:val="both"/>
        <w:rPr>
          <w:rFonts w:asciiTheme="minorHAnsi" w:hAnsiTheme="minorHAnsi"/>
          <w:b/>
          <w:sz w:val="20"/>
          <w:szCs w:val="20"/>
        </w:rPr>
      </w:pPr>
    </w:p>
    <w:p w:rsidR="004E06D6" w:rsidRPr="004E06D6" w:rsidRDefault="004E06D6" w:rsidP="004E06D6">
      <w:pPr>
        <w:spacing w:after="120"/>
        <w:jc w:val="both"/>
        <w:rPr>
          <w:rFonts w:asciiTheme="minorHAnsi" w:hAnsiTheme="minorHAnsi"/>
          <w:b/>
          <w:sz w:val="20"/>
          <w:szCs w:val="20"/>
        </w:rPr>
      </w:pPr>
    </w:p>
    <w:p w:rsidR="004E06D6" w:rsidRPr="004E06D6" w:rsidRDefault="004E06D6" w:rsidP="004E06D6">
      <w:pPr>
        <w:spacing w:after="120"/>
        <w:jc w:val="both"/>
        <w:rPr>
          <w:rFonts w:asciiTheme="minorHAnsi" w:hAnsiTheme="minorHAnsi"/>
          <w:b/>
          <w:sz w:val="22"/>
          <w:szCs w:val="22"/>
        </w:rPr>
      </w:pPr>
    </w:p>
    <w:p w:rsidR="004E06D6" w:rsidRPr="004E06D6" w:rsidRDefault="004E06D6" w:rsidP="004E06D6">
      <w:pPr>
        <w:rPr>
          <w:rFonts w:asciiTheme="minorHAnsi" w:hAnsiTheme="minorHAnsi"/>
          <w:sz w:val="22"/>
          <w:szCs w:val="22"/>
        </w:rPr>
      </w:pPr>
      <w:r w:rsidRPr="004E06D6">
        <w:rPr>
          <w:rFonts w:asciiTheme="minorHAnsi" w:hAnsiTheme="minorHAnsi"/>
          <w:b/>
          <w:bCs/>
          <w:spacing w:val="-5"/>
          <w:sz w:val="22"/>
          <w:szCs w:val="22"/>
        </w:rPr>
        <w:t xml:space="preserve">Szczegółowa specyfikacja techniczna </w:t>
      </w:r>
      <w:r w:rsidRPr="004E06D6">
        <w:rPr>
          <w:rFonts w:asciiTheme="minorHAnsi" w:hAnsiTheme="minorHAnsi"/>
          <w:sz w:val="22"/>
          <w:szCs w:val="22"/>
        </w:rPr>
        <w:t>musi zawierać nazwę producenta, model oraz parametry techniczne (dotyczy także części składowych oferowanego przez Wykonawcę urządzenia)</w:t>
      </w:r>
    </w:p>
    <w:p w:rsidR="004E06D6" w:rsidRPr="004E06D6" w:rsidRDefault="004E06D6" w:rsidP="004E06D6">
      <w:pPr>
        <w:jc w:val="both"/>
        <w:rPr>
          <w:b/>
          <w:bCs/>
          <w:sz w:val="20"/>
          <w:szCs w:val="20"/>
        </w:rPr>
      </w:pPr>
    </w:p>
    <w:p w:rsidR="004E06D6" w:rsidRPr="004E06D6" w:rsidRDefault="004E06D6" w:rsidP="004E06D6">
      <w:pPr>
        <w:rPr>
          <w:b/>
          <w:bCs/>
          <w:sz w:val="20"/>
          <w:szCs w:val="20"/>
        </w:rPr>
      </w:pPr>
    </w:p>
    <w:p w:rsidR="004E06D6" w:rsidRPr="004E06D6" w:rsidRDefault="004E06D6" w:rsidP="004E06D6">
      <w:pPr>
        <w:spacing w:after="120"/>
        <w:jc w:val="both"/>
        <w:rPr>
          <w:rFonts w:asciiTheme="minorHAnsi" w:hAnsiTheme="minorHAnsi"/>
          <w:b/>
          <w:sz w:val="20"/>
          <w:szCs w:val="20"/>
        </w:rPr>
      </w:pPr>
    </w:p>
    <w:p w:rsidR="004E06D6" w:rsidRPr="004E06D6" w:rsidRDefault="004E06D6" w:rsidP="004E06D6">
      <w:pPr>
        <w:spacing w:after="120"/>
        <w:jc w:val="both"/>
        <w:rPr>
          <w:rFonts w:asciiTheme="minorHAnsi" w:hAnsiTheme="minorHAnsi" w:cstheme="minorHAnsi"/>
          <w:b/>
          <w:bCs/>
          <w:color w:val="000000"/>
          <w:sz w:val="20"/>
          <w:szCs w:val="20"/>
          <w:u w:val="single"/>
        </w:rPr>
      </w:pPr>
    </w:p>
    <w:p w:rsidR="004E06D6" w:rsidRPr="004E06D6" w:rsidRDefault="004E06D6" w:rsidP="004E06D6">
      <w:pPr>
        <w:spacing w:after="120"/>
        <w:jc w:val="both"/>
        <w:rPr>
          <w:rFonts w:asciiTheme="minorHAnsi" w:hAnsiTheme="minorHAnsi" w:cstheme="minorHAnsi"/>
          <w:b/>
          <w:bCs/>
          <w:color w:val="000000"/>
          <w:sz w:val="20"/>
          <w:szCs w:val="20"/>
          <w:u w:val="single"/>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Default="004E06D6" w:rsidP="004E06D6">
      <w:pPr>
        <w:spacing w:after="80" w:line="259" w:lineRule="auto"/>
        <w:ind w:left="7080" w:firstLine="708"/>
        <w:jc w:val="both"/>
        <w:rPr>
          <w:rFonts w:asciiTheme="minorHAnsi" w:hAnsiTheme="minorHAnsi"/>
          <w:sz w:val="20"/>
          <w:szCs w:val="20"/>
        </w:rPr>
      </w:pPr>
    </w:p>
    <w:p w:rsidR="004E06D6" w:rsidRDefault="004E06D6" w:rsidP="004E06D6">
      <w:pPr>
        <w:spacing w:after="80" w:line="259" w:lineRule="auto"/>
        <w:ind w:left="7080" w:firstLine="708"/>
        <w:jc w:val="both"/>
        <w:rPr>
          <w:rFonts w:asciiTheme="minorHAnsi" w:hAnsiTheme="minorHAnsi"/>
          <w:sz w:val="20"/>
          <w:szCs w:val="20"/>
        </w:rPr>
      </w:pPr>
    </w:p>
    <w:p w:rsidR="004E06D6" w:rsidRPr="004E06D6" w:rsidRDefault="004E06D6" w:rsidP="004E06D6">
      <w:pPr>
        <w:spacing w:after="80" w:line="259" w:lineRule="auto"/>
        <w:ind w:left="7080" w:firstLine="708"/>
        <w:jc w:val="both"/>
        <w:rPr>
          <w:rFonts w:asciiTheme="minorHAnsi" w:hAnsiTheme="minorHAnsi"/>
          <w:sz w:val="20"/>
          <w:szCs w:val="20"/>
        </w:rPr>
      </w:pPr>
      <w:r w:rsidRPr="004E06D6">
        <w:rPr>
          <w:rFonts w:asciiTheme="minorHAnsi" w:hAnsiTheme="minorHAnsi"/>
          <w:sz w:val="20"/>
          <w:szCs w:val="20"/>
        </w:rPr>
        <w:t>Załącznik nr 6</w:t>
      </w:r>
    </w:p>
    <w:p w:rsidR="004E06D6" w:rsidRPr="004E06D6" w:rsidRDefault="004E06D6" w:rsidP="004E06D6">
      <w:pPr>
        <w:spacing w:after="80" w:line="259" w:lineRule="auto"/>
        <w:ind w:left="7080" w:firstLine="708"/>
        <w:jc w:val="both"/>
        <w:rPr>
          <w:rFonts w:asciiTheme="minorHAnsi" w:hAnsiTheme="minorHAnsi"/>
          <w:sz w:val="20"/>
          <w:szCs w:val="20"/>
        </w:rPr>
      </w:pPr>
    </w:p>
    <w:p w:rsidR="004E06D6" w:rsidRPr="004E06D6" w:rsidRDefault="004E06D6" w:rsidP="004E06D6">
      <w:pPr>
        <w:spacing w:after="5" w:line="235" w:lineRule="auto"/>
        <w:ind w:left="295" w:right="191" w:hanging="10"/>
        <w:jc w:val="both"/>
        <w:rPr>
          <w:rFonts w:asciiTheme="minorHAnsi" w:hAnsiTheme="minorHAnsi"/>
          <w:sz w:val="22"/>
          <w:szCs w:val="22"/>
        </w:rPr>
      </w:pPr>
      <w:r w:rsidRPr="004E06D6">
        <w:rPr>
          <w:rFonts w:asciiTheme="minorHAnsi" w:hAnsiTheme="minorHAnsi"/>
          <w:sz w:val="20"/>
        </w:rPr>
        <w:t xml:space="preserve">...................................... </w:t>
      </w:r>
    </w:p>
    <w:p w:rsidR="004E06D6" w:rsidRPr="004E06D6" w:rsidRDefault="004E06D6" w:rsidP="004E06D6">
      <w:pPr>
        <w:spacing w:after="5" w:line="235" w:lineRule="auto"/>
        <w:ind w:left="295" w:right="191" w:hanging="10"/>
        <w:jc w:val="both"/>
        <w:rPr>
          <w:rFonts w:asciiTheme="minorHAnsi" w:hAnsiTheme="minorHAnsi"/>
        </w:rPr>
      </w:pPr>
      <w:r w:rsidRPr="004E06D6">
        <w:rPr>
          <w:rFonts w:asciiTheme="minorHAnsi" w:hAnsiTheme="minorHAnsi"/>
          <w:sz w:val="20"/>
        </w:rPr>
        <w:t xml:space="preserve">   pieczęć Wykonawcy </w:t>
      </w:r>
    </w:p>
    <w:p w:rsidR="004E06D6" w:rsidRPr="004E06D6" w:rsidRDefault="004E06D6" w:rsidP="004E06D6">
      <w:pPr>
        <w:jc w:val="center"/>
        <w:rPr>
          <w:rFonts w:asciiTheme="minorHAnsi" w:hAnsiTheme="minorHAnsi"/>
          <w:b/>
          <w:sz w:val="32"/>
          <w:szCs w:val="32"/>
        </w:rPr>
      </w:pPr>
      <w:r w:rsidRPr="004E06D6">
        <w:rPr>
          <w:rFonts w:asciiTheme="minorHAnsi" w:hAnsiTheme="minorHAnsi"/>
          <w:b/>
          <w:sz w:val="32"/>
          <w:szCs w:val="32"/>
        </w:rPr>
        <w:t xml:space="preserve">SZCZEGÓŁOWA KALKULACJA CENY  </w:t>
      </w:r>
    </w:p>
    <w:p w:rsidR="004E06D6" w:rsidRPr="004E06D6" w:rsidRDefault="004E06D6" w:rsidP="004E06D6">
      <w:pPr>
        <w:spacing w:after="5" w:line="235" w:lineRule="auto"/>
        <w:ind w:left="295" w:right="191" w:hanging="10"/>
        <w:jc w:val="both"/>
        <w:rPr>
          <w:rFonts w:asciiTheme="minorHAnsi" w:hAnsiTheme="minorHAnsi"/>
          <w:sz w:val="20"/>
          <w:szCs w:val="22"/>
        </w:rPr>
      </w:pPr>
    </w:p>
    <w:p w:rsidR="004E06D6" w:rsidRPr="004E06D6" w:rsidRDefault="004E06D6" w:rsidP="004E06D6">
      <w:pPr>
        <w:spacing w:after="5" w:line="235" w:lineRule="auto"/>
        <w:ind w:left="295" w:right="191" w:hanging="10"/>
        <w:jc w:val="both"/>
        <w:rPr>
          <w:rFonts w:asciiTheme="minorHAnsi" w:eastAsia="Calibri" w:hAnsiTheme="minorHAnsi"/>
          <w:sz w:val="22"/>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421"/>
        <w:gridCol w:w="720"/>
        <w:gridCol w:w="1261"/>
        <w:gridCol w:w="1088"/>
        <w:gridCol w:w="1134"/>
        <w:gridCol w:w="1387"/>
      </w:tblGrid>
      <w:tr w:rsidR="004E06D6" w:rsidRPr="004E06D6" w:rsidTr="00CA5FDC">
        <w:tc>
          <w:tcPr>
            <w:tcW w:w="709"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jc w:val="center"/>
              <w:rPr>
                <w:rFonts w:asciiTheme="minorHAnsi" w:hAnsiTheme="minorHAnsi"/>
                <w:b/>
                <w:sz w:val="20"/>
                <w:szCs w:val="16"/>
              </w:rPr>
            </w:pPr>
            <w:r w:rsidRPr="004E06D6">
              <w:rPr>
                <w:rFonts w:asciiTheme="minorHAnsi" w:hAnsiTheme="minorHAnsi"/>
                <w:b/>
                <w:sz w:val="20"/>
                <w:szCs w:val="16"/>
              </w:rPr>
              <w:t>Lp.</w:t>
            </w:r>
          </w:p>
        </w:tc>
        <w:tc>
          <w:tcPr>
            <w:tcW w:w="3421" w:type="dxa"/>
            <w:tcBorders>
              <w:top w:val="single" w:sz="4" w:space="0" w:color="auto"/>
              <w:left w:val="single" w:sz="4" w:space="0" w:color="auto"/>
              <w:bottom w:val="single" w:sz="4" w:space="0" w:color="auto"/>
              <w:right w:val="single" w:sz="4" w:space="0" w:color="auto"/>
            </w:tcBorders>
            <w:vAlign w:val="center"/>
            <w:hideMark/>
          </w:tcPr>
          <w:p w:rsidR="004E06D6" w:rsidRPr="004E06D6" w:rsidRDefault="004E06D6" w:rsidP="004E06D6">
            <w:pPr>
              <w:spacing w:before="120" w:after="120"/>
              <w:jc w:val="center"/>
              <w:rPr>
                <w:rFonts w:asciiTheme="minorHAnsi" w:hAnsiTheme="minorHAnsi"/>
                <w:b/>
                <w:sz w:val="20"/>
                <w:szCs w:val="16"/>
              </w:rPr>
            </w:pPr>
            <w:r w:rsidRPr="004E06D6">
              <w:rPr>
                <w:rFonts w:asciiTheme="minorHAnsi" w:hAnsiTheme="minorHAnsi"/>
                <w:b/>
                <w:sz w:val="20"/>
                <w:szCs w:val="16"/>
              </w:rPr>
              <w:t>Nazwa oferowanego przedmiotu zgodnego ze specyfikacją techniczną z podaniem nazwy producenta i modelu</w:t>
            </w:r>
          </w:p>
        </w:tc>
        <w:tc>
          <w:tcPr>
            <w:tcW w:w="720"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jc w:val="center"/>
              <w:rPr>
                <w:rFonts w:asciiTheme="minorHAnsi" w:hAnsiTheme="minorHAnsi"/>
                <w:b/>
                <w:sz w:val="20"/>
                <w:szCs w:val="16"/>
              </w:rPr>
            </w:pPr>
            <w:r w:rsidRPr="004E06D6">
              <w:rPr>
                <w:rFonts w:asciiTheme="minorHAnsi" w:hAnsiTheme="minorHAnsi"/>
                <w:b/>
                <w:sz w:val="20"/>
                <w:szCs w:val="16"/>
              </w:rPr>
              <w:t>Ilość</w:t>
            </w:r>
          </w:p>
        </w:tc>
        <w:tc>
          <w:tcPr>
            <w:tcW w:w="1261"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jc w:val="center"/>
              <w:rPr>
                <w:rFonts w:asciiTheme="minorHAnsi" w:hAnsiTheme="minorHAnsi"/>
                <w:b/>
                <w:sz w:val="20"/>
                <w:szCs w:val="16"/>
              </w:rPr>
            </w:pPr>
            <w:r w:rsidRPr="004E06D6">
              <w:rPr>
                <w:rFonts w:asciiTheme="minorHAnsi" w:hAnsiTheme="minorHAnsi"/>
                <w:b/>
                <w:sz w:val="20"/>
                <w:szCs w:val="16"/>
              </w:rPr>
              <w:t>Wartość netto</w:t>
            </w:r>
          </w:p>
        </w:tc>
        <w:tc>
          <w:tcPr>
            <w:tcW w:w="1088"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jc w:val="center"/>
              <w:rPr>
                <w:rFonts w:asciiTheme="minorHAnsi" w:hAnsiTheme="minorHAnsi"/>
                <w:b/>
                <w:sz w:val="20"/>
                <w:szCs w:val="16"/>
              </w:rPr>
            </w:pPr>
            <w:r w:rsidRPr="004E06D6">
              <w:rPr>
                <w:rFonts w:asciiTheme="minorHAnsi" w:hAnsiTheme="minorHAnsi"/>
                <w:b/>
                <w:sz w:val="20"/>
                <w:szCs w:val="16"/>
              </w:rPr>
              <w:t>Stawka VAT</w:t>
            </w:r>
          </w:p>
        </w:tc>
        <w:tc>
          <w:tcPr>
            <w:tcW w:w="1134"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jc w:val="center"/>
              <w:rPr>
                <w:rFonts w:asciiTheme="minorHAnsi" w:hAnsiTheme="minorHAnsi"/>
                <w:b/>
                <w:sz w:val="20"/>
                <w:szCs w:val="16"/>
              </w:rPr>
            </w:pPr>
            <w:r w:rsidRPr="004E06D6">
              <w:rPr>
                <w:rFonts w:asciiTheme="minorHAnsi" w:hAnsiTheme="minorHAnsi"/>
                <w:b/>
                <w:sz w:val="20"/>
                <w:szCs w:val="16"/>
              </w:rPr>
              <w:t>Wartość  brutto</w:t>
            </w:r>
          </w:p>
        </w:tc>
        <w:tc>
          <w:tcPr>
            <w:tcW w:w="1387"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jc w:val="center"/>
              <w:rPr>
                <w:rFonts w:asciiTheme="minorHAnsi" w:hAnsiTheme="minorHAnsi"/>
                <w:b/>
                <w:sz w:val="20"/>
                <w:szCs w:val="16"/>
              </w:rPr>
            </w:pPr>
            <w:r w:rsidRPr="004E06D6">
              <w:rPr>
                <w:rFonts w:asciiTheme="minorHAnsi" w:hAnsiTheme="minorHAnsi"/>
                <w:b/>
                <w:sz w:val="20"/>
                <w:szCs w:val="16"/>
              </w:rPr>
              <w:t>Gwarancja w miesiącach</w:t>
            </w:r>
          </w:p>
        </w:tc>
      </w:tr>
      <w:tr w:rsidR="004E06D6" w:rsidRPr="004E06D6" w:rsidTr="00CA5FDC">
        <w:trPr>
          <w:trHeight w:hRule="exact" w:val="567"/>
        </w:trPr>
        <w:tc>
          <w:tcPr>
            <w:tcW w:w="709" w:type="dxa"/>
            <w:tcBorders>
              <w:top w:val="single" w:sz="4" w:space="0" w:color="auto"/>
              <w:left w:val="single" w:sz="4" w:space="0" w:color="auto"/>
              <w:bottom w:val="single" w:sz="4" w:space="0" w:color="auto"/>
              <w:right w:val="single" w:sz="4" w:space="0" w:color="auto"/>
            </w:tcBorders>
            <w:vAlign w:val="center"/>
            <w:hideMark/>
          </w:tcPr>
          <w:p w:rsidR="004E06D6" w:rsidRPr="004E06D6" w:rsidRDefault="004E06D6" w:rsidP="004E06D6">
            <w:pPr>
              <w:spacing w:before="120" w:after="120"/>
              <w:jc w:val="center"/>
              <w:rPr>
                <w:rFonts w:asciiTheme="minorHAnsi" w:hAnsiTheme="minorHAnsi"/>
                <w:sz w:val="20"/>
              </w:rPr>
            </w:pPr>
            <w:r w:rsidRPr="004E06D6">
              <w:rPr>
                <w:rFonts w:asciiTheme="minorHAnsi" w:hAnsiTheme="minorHAnsi"/>
                <w:sz w:val="20"/>
              </w:rPr>
              <w:t>1</w:t>
            </w:r>
          </w:p>
        </w:tc>
        <w:tc>
          <w:tcPr>
            <w:tcW w:w="3421"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jc w:val="both"/>
              <w:rPr>
                <w:rFonts w:asciiTheme="minorHAnsi" w:hAnsiTheme="minorHAnsi"/>
                <w:sz w:val="20"/>
              </w:rPr>
            </w:pPr>
          </w:p>
        </w:tc>
        <w:tc>
          <w:tcPr>
            <w:tcW w:w="720"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rPr>
                <w:rFonts w:asciiTheme="minorHAnsi" w:hAnsiTheme="minorHAnsi"/>
                <w:sz w:val="20"/>
              </w:rPr>
            </w:pPr>
            <w:r w:rsidRPr="004E06D6">
              <w:rPr>
                <w:rFonts w:asciiTheme="minorHAnsi" w:hAnsiTheme="minorHAnsi"/>
                <w:sz w:val="20"/>
              </w:rPr>
              <w:t xml:space="preserve">   </w:t>
            </w:r>
          </w:p>
        </w:tc>
        <w:tc>
          <w:tcPr>
            <w:tcW w:w="1261"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tabs>
                <w:tab w:val="left" w:pos="708"/>
                <w:tab w:val="center" w:pos="4536"/>
                <w:tab w:val="right" w:pos="9072"/>
              </w:tabs>
              <w:spacing w:before="120" w:after="120"/>
              <w:rPr>
                <w:rFonts w:asciiTheme="minorHAnsi" w:hAnsiTheme="minorHAnsi"/>
                <w:sz w:val="20"/>
              </w:rPr>
            </w:pPr>
          </w:p>
        </w:tc>
        <w:tc>
          <w:tcPr>
            <w:tcW w:w="1088"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1387"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r>
      <w:tr w:rsidR="004E06D6" w:rsidRPr="004E06D6" w:rsidTr="00CA5FDC">
        <w:trPr>
          <w:trHeight w:hRule="exact" w:val="567"/>
        </w:trPr>
        <w:tc>
          <w:tcPr>
            <w:tcW w:w="709" w:type="dxa"/>
            <w:tcBorders>
              <w:top w:val="single" w:sz="4" w:space="0" w:color="auto"/>
              <w:left w:val="single" w:sz="4" w:space="0" w:color="auto"/>
              <w:bottom w:val="single" w:sz="4" w:space="0" w:color="auto"/>
              <w:right w:val="single" w:sz="4" w:space="0" w:color="auto"/>
            </w:tcBorders>
            <w:vAlign w:val="center"/>
            <w:hideMark/>
          </w:tcPr>
          <w:p w:rsidR="004E06D6" w:rsidRPr="004E06D6" w:rsidRDefault="004E06D6" w:rsidP="004E06D6">
            <w:pPr>
              <w:spacing w:before="120" w:after="120"/>
              <w:jc w:val="center"/>
              <w:rPr>
                <w:rFonts w:asciiTheme="minorHAnsi" w:hAnsiTheme="minorHAnsi"/>
                <w:sz w:val="20"/>
              </w:rPr>
            </w:pPr>
            <w:r w:rsidRPr="004E06D6">
              <w:rPr>
                <w:rFonts w:asciiTheme="minorHAnsi" w:hAnsiTheme="minorHAnsi"/>
                <w:sz w:val="20"/>
              </w:rPr>
              <w:t>2</w:t>
            </w:r>
          </w:p>
        </w:tc>
        <w:tc>
          <w:tcPr>
            <w:tcW w:w="3421"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jc w:val="both"/>
              <w:rPr>
                <w:rFonts w:asciiTheme="minorHAnsi" w:hAnsiTheme="minorHAnsi"/>
                <w:sz w:val="20"/>
              </w:rPr>
            </w:pPr>
          </w:p>
        </w:tc>
        <w:tc>
          <w:tcPr>
            <w:tcW w:w="720"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rPr>
                <w:rFonts w:asciiTheme="minorHAnsi" w:hAnsiTheme="minorHAnsi"/>
                <w:sz w:val="20"/>
              </w:rPr>
            </w:pPr>
            <w:r w:rsidRPr="004E06D6">
              <w:rPr>
                <w:rFonts w:asciiTheme="minorHAnsi" w:hAnsiTheme="minorHAnsi"/>
                <w:sz w:val="20"/>
              </w:rPr>
              <w:t xml:space="preserve"> </w:t>
            </w:r>
          </w:p>
        </w:tc>
        <w:tc>
          <w:tcPr>
            <w:tcW w:w="1261"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1088"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1387"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r>
      <w:tr w:rsidR="004E06D6" w:rsidRPr="004E06D6" w:rsidTr="00CA5FDC">
        <w:trPr>
          <w:trHeight w:hRule="exact" w:val="567"/>
        </w:trPr>
        <w:tc>
          <w:tcPr>
            <w:tcW w:w="709" w:type="dxa"/>
            <w:tcBorders>
              <w:top w:val="single" w:sz="4" w:space="0" w:color="auto"/>
              <w:left w:val="single" w:sz="4" w:space="0" w:color="auto"/>
              <w:bottom w:val="single" w:sz="4" w:space="0" w:color="auto"/>
              <w:right w:val="single" w:sz="4" w:space="0" w:color="auto"/>
            </w:tcBorders>
            <w:vAlign w:val="center"/>
            <w:hideMark/>
          </w:tcPr>
          <w:p w:rsidR="004E06D6" w:rsidRPr="004E06D6" w:rsidRDefault="004E06D6" w:rsidP="004E06D6">
            <w:pPr>
              <w:spacing w:before="120" w:after="120"/>
              <w:jc w:val="center"/>
              <w:rPr>
                <w:rFonts w:asciiTheme="minorHAnsi" w:hAnsiTheme="minorHAnsi"/>
                <w:sz w:val="20"/>
              </w:rPr>
            </w:pPr>
            <w:r w:rsidRPr="004E06D6">
              <w:rPr>
                <w:rFonts w:asciiTheme="minorHAnsi" w:hAnsiTheme="minorHAnsi"/>
                <w:sz w:val="20"/>
              </w:rPr>
              <w:t>3</w:t>
            </w:r>
          </w:p>
        </w:tc>
        <w:tc>
          <w:tcPr>
            <w:tcW w:w="3421"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720"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rPr>
                <w:rFonts w:asciiTheme="minorHAnsi" w:hAnsiTheme="minorHAnsi"/>
                <w:sz w:val="20"/>
              </w:rPr>
            </w:pPr>
            <w:r w:rsidRPr="004E06D6">
              <w:rPr>
                <w:rFonts w:asciiTheme="minorHAnsi" w:hAnsiTheme="minorHAnsi"/>
                <w:sz w:val="20"/>
              </w:rPr>
              <w:t xml:space="preserve"> </w:t>
            </w:r>
          </w:p>
        </w:tc>
        <w:tc>
          <w:tcPr>
            <w:tcW w:w="1261"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1088"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1387"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r>
      <w:tr w:rsidR="004E06D6" w:rsidRPr="004E06D6" w:rsidTr="00CA5FDC">
        <w:tc>
          <w:tcPr>
            <w:tcW w:w="709"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rPr>
            </w:pPr>
          </w:p>
        </w:tc>
        <w:tc>
          <w:tcPr>
            <w:tcW w:w="3421"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rPr>
                <w:rFonts w:asciiTheme="minorHAnsi" w:hAnsiTheme="minorHAnsi"/>
                <w:b/>
              </w:rPr>
            </w:pPr>
            <w:r w:rsidRPr="004E06D6">
              <w:rPr>
                <w:rFonts w:asciiTheme="minorHAnsi" w:hAnsiTheme="minorHAnsi"/>
                <w:b/>
              </w:rPr>
              <w:t>OGÓŁEM</w:t>
            </w:r>
          </w:p>
        </w:tc>
        <w:tc>
          <w:tcPr>
            <w:tcW w:w="720"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rPr>
            </w:pPr>
          </w:p>
        </w:tc>
        <w:tc>
          <w:tcPr>
            <w:tcW w:w="1261"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rPr>
            </w:pPr>
          </w:p>
        </w:tc>
        <w:tc>
          <w:tcPr>
            <w:tcW w:w="1088"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rPr>
            </w:pPr>
          </w:p>
        </w:tc>
        <w:tc>
          <w:tcPr>
            <w:tcW w:w="1387"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rPr>
            </w:pPr>
          </w:p>
        </w:tc>
      </w:tr>
    </w:tbl>
    <w:p w:rsidR="004E06D6" w:rsidRPr="004E06D6" w:rsidRDefault="004E06D6" w:rsidP="004E06D6">
      <w:pPr>
        <w:rPr>
          <w:rFonts w:asciiTheme="minorHAnsi" w:eastAsia="Calibri" w:hAnsiTheme="minorHAnsi"/>
          <w:b/>
          <w:bCs/>
          <w:color w:val="000000"/>
          <w:sz w:val="20"/>
          <w:szCs w:val="20"/>
        </w:rPr>
      </w:pPr>
    </w:p>
    <w:p w:rsidR="004E06D6" w:rsidRPr="004E06D6" w:rsidRDefault="004E06D6" w:rsidP="004E06D6">
      <w:pPr>
        <w:jc w:val="both"/>
        <w:rPr>
          <w:rFonts w:asciiTheme="minorHAnsi" w:hAnsiTheme="minorHAnsi"/>
          <w:sz w:val="22"/>
          <w:szCs w:val="22"/>
        </w:rPr>
      </w:pPr>
      <w:r w:rsidRPr="004E06D6">
        <w:rPr>
          <w:rFonts w:asciiTheme="minorHAnsi" w:hAnsiTheme="minorHAnsi"/>
          <w:b/>
          <w:bCs/>
          <w:sz w:val="20"/>
          <w:szCs w:val="20"/>
        </w:rPr>
        <w:t xml:space="preserve">Szczegółowa kalkulacja ceny </w:t>
      </w:r>
      <w:r w:rsidRPr="004E06D6">
        <w:rPr>
          <w:rFonts w:asciiTheme="minorHAnsi" w:hAnsiTheme="minorHAnsi"/>
          <w:sz w:val="20"/>
          <w:szCs w:val="20"/>
        </w:rPr>
        <w:t xml:space="preserve">, zawiera nazwy producenta i modelu proponowanego elementu/ urządzenia. </w:t>
      </w:r>
      <w:r w:rsidRPr="004E06D6">
        <w:rPr>
          <w:rFonts w:asciiTheme="minorHAnsi" w:hAnsiTheme="minorHAnsi"/>
          <w:spacing w:val="-5"/>
          <w:sz w:val="20"/>
          <w:szCs w:val="20"/>
        </w:rPr>
        <w:t xml:space="preserve">Wszystkie ceny w formularzu powinny być podane w złotych </w:t>
      </w:r>
      <w:r w:rsidRPr="004E06D6">
        <w:rPr>
          <w:rFonts w:asciiTheme="minorHAnsi" w:hAnsiTheme="minorHAnsi"/>
          <w:sz w:val="20"/>
          <w:szCs w:val="20"/>
        </w:rPr>
        <w:t xml:space="preserve">polskich, powiększone o należny podatek VAT. Wykonawca oblicza cenę oferty uwzględniając całkowity koszt wykonania </w:t>
      </w:r>
      <w:r w:rsidRPr="004E06D6">
        <w:rPr>
          <w:rFonts w:asciiTheme="minorHAnsi" w:hAnsiTheme="minorHAnsi"/>
          <w:spacing w:val="-3"/>
          <w:sz w:val="20"/>
          <w:szCs w:val="20"/>
        </w:rPr>
        <w:t xml:space="preserve">zamówienia (w tym dostawę do danej jednostki), opłaty dodatkowe (w tym VAT) oraz </w:t>
      </w:r>
      <w:r w:rsidRPr="004E06D6">
        <w:rPr>
          <w:rFonts w:asciiTheme="minorHAnsi" w:hAnsiTheme="minorHAnsi"/>
          <w:spacing w:val="-4"/>
          <w:sz w:val="20"/>
          <w:szCs w:val="20"/>
        </w:rPr>
        <w:t xml:space="preserve">ewentualne upusty, rabaty oraz inne elementy niezbędne do wykonania zamówienia. </w:t>
      </w:r>
    </w:p>
    <w:p w:rsidR="004E06D6" w:rsidRPr="004E06D6" w:rsidRDefault="004E06D6" w:rsidP="004E06D6">
      <w:pPr>
        <w:jc w:val="both"/>
        <w:rPr>
          <w:rFonts w:asciiTheme="minorHAnsi" w:hAnsiTheme="minorHAnsi"/>
          <w:sz w:val="20"/>
          <w:szCs w:val="20"/>
        </w:rPr>
      </w:pPr>
      <w:r w:rsidRPr="004E06D6">
        <w:rPr>
          <w:rFonts w:asciiTheme="minorHAnsi" w:hAnsiTheme="minorHAnsi"/>
          <w:sz w:val="20"/>
          <w:szCs w:val="20"/>
        </w:rPr>
        <w:t>Wyliczoną wartość zamówienia z poz. OGÓŁEM należy przenieść do formularza ofertowego.</w:t>
      </w:r>
    </w:p>
    <w:p w:rsidR="004E06D6" w:rsidRPr="004E06D6" w:rsidRDefault="004E06D6" w:rsidP="004E06D6">
      <w:pPr>
        <w:spacing w:after="28" w:line="268" w:lineRule="auto"/>
        <w:ind w:left="840" w:right="55" w:hanging="10"/>
        <w:jc w:val="both"/>
        <w:rPr>
          <w:rFonts w:asciiTheme="minorHAnsi" w:hAnsiTheme="minorHAnsi"/>
          <w:sz w:val="20"/>
          <w:szCs w:val="20"/>
        </w:rPr>
      </w:pPr>
      <w:r w:rsidRPr="004E06D6">
        <w:rPr>
          <w:rFonts w:asciiTheme="minorHAnsi" w:hAnsiTheme="minorHAnsi"/>
          <w:sz w:val="20"/>
          <w:szCs w:val="20"/>
        </w:rPr>
        <w:t xml:space="preserve">Data: ..................................... </w:t>
      </w:r>
      <w:bookmarkStart w:id="4" w:name="_GoBack"/>
      <w:bookmarkEnd w:id="4"/>
    </w:p>
    <w:p w:rsidR="004E06D6" w:rsidRPr="004E06D6" w:rsidRDefault="004E06D6" w:rsidP="004E06D6">
      <w:pPr>
        <w:spacing w:after="28" w:line="268" w:lineRule="auto"/>
        <w:ind w:left="840" w:right="55" w:hanging="10"/>
        <w:jc w:val="both"/>
        <w:rPr>
          <w:rFonts w:asciiTheme="minorHAnsi" w:hAnsiTheme="minorHAnsi"/>
        </w:rPr>
      </w:pPr>
    </w:p>
    <w:p w:rsidR="004E06D6" w:rsidRPr="004E06D6" w:rsidRDefault="004E06D6" w:rsidP="004E06D6">
      <w:pPr>
        <w:spacing w:after="28" w:line="268" w:lineRule="auto"/>
        <w:ind w:left="840" w:right="55" w:hanging="10"/>
        <w:jc w:val="both"/>
        <w:rPr>
          <w:rFonts w:asciiTheme="minorHAnsi" w:hAnsiTheme="minorHAnsi"/>
        </w:rPr>
      </w:pPr>
    </w:p>
    <w:p w:rsidR="004E06D6" w:rsidRDefault="004E06D6">
      <w:pPr>
        <w:jc w:val="right"/>
      </w:pPr>
    </w:p>
    <w:p w:rsidR="004E06D6" w:rsidRDefault="004E06D6">
      <w:pPr>
        <w:jc w:val="right"/>
      </w:pPr>
    </w:p>
    <w:sectPr w:rsidR="004E06D6" w:rsidSect="00635411">
      <w:headerReference w:type="default" r:id="rId10"/>
      <w:footerReference w:type="default" r:id="rId11"/>
      <w:pgSz w:w="11906" w:h="16838"/>
      <w:pgMar w:top="1417" w:right="1417" w:bottom="1417" w:left="1417" w:header="510" w:footer="708"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A1F" w:rsidRDefault="000A6A1F" w:rsidP="00635411">
      <w:r>
        <w:separator/>
      </w:r>
    </w:p>
  </w:endnote>
  <w:endnote w:type="continuationSeparator" w:id="0">
    <w:p w:rsidR="000A6A1F" w:rsidRDefault="000A6A1F" w:rsidP="00635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Bold">
    <w:altName w:val="Times New Roman"/>
    <w:charset w:val="01"/>
    <w:family w:val="roman"/>
    <w:pitch w:val="variable"/>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iberation Sans">
    <w:altName w:val="Arial"/>
    <w:charset w:val="00"/>
    <w:family w:val="swiss"/>
    <w:pitch w:val="variable"/>
    <w:sig w:usb0="00000000"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Mono">
    <w:charset w:val="00"/>
    <w:family w:val="modern"/>
    <w:pitch w:val="fixed"/>
    <w:sig w:usb0="E0000AFF" w:usb1="400078FF" w:usb2="00000001" w:usb3="00000000" w:csb0="000001BF" w:csb1="00000000"/>
  </w:font>
  <w:font w:name="Nimbus Mono L">
    <w:panose1 w:val="00000000000000000000"/>
    <w:charset w:val="00"/>
    <w:family w:val="roman"/>
    <w:notTrueType/>
    <w:pitch w:val="default"/>
  </w:font>
  <w:font w:name="TimesNew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082447"/>
      <w:docPartObj>
        <w:docPartGallery w:val="Page Numbers (Bottom of Page)"/>
        <w:docPartUnique/>
      </w:docPartObj>
    </w:sdtPr>
    <w:sdtEndPr/>
    <w:sdtContent>
      <w:p w:rsidR="00AB7CFF" w:rsidRDefault="00AB7CFF">
        <w:pPr>
          <w:pStyle w:val="Stopka1"/>
          <w:jc w:val="right"/>
        </w:pPr>
        <w:r>
          <w:rPr>
            <w:rFonts w:asciiTheme="minorHAnsi" w:hAnsiTheme="minorHAnsi"/>
            <w:sz w:val="20"/>
            <w:szCs w:val="20"/>
          </w:rPr>
          <w:fldChar w:fldCharType="begin"/>
        </w:r>
        <w:r>
          <w:rPr>
            <w:rFonts w:ascii="Calibri" w:hAnsi="Calibri"/>
            <w:sz w:val="20"/>
            <w:szCs w:val="20"/>
          </w:rPr>
          <w:instrText>PAGE</w:instrText>
        </w:r>
        <w:r>
          <w:rPr>
            <w:rFonts w:ascii="Calibri" w:hAnsi="Calibri"/>
            <w:sz w:val="20"/>
            <w:szCs w:val="20"/>
          </w:rPr>
          <w:fldChar w:fldCharType="separate"/>
        </w:r>
        <w:r w:rsidR="005434F6">
          <w:rPr>
            <w:rFonts w:ascii="Calibri" w:hAnsi="Calibri"/>
            <w:noProof/>
            <w:sz w:val="20"/>
            <w:szCs w:val="20"/>
          </w:rPr>
          <w:t>13</w:t>
        </w:r>
        <w:r>
          <w:rPr>
            <w:rFonts w:ascii="Calibri" w:hAnsi="Calibri"/>
            <w:sz w:val="20"/>
            <w:szCs w:val="20"/>
          </w:rPr>
          <w:fldChar w:fldCharType="end"/>
        </w:r>
      </w:p>
    </w:sdtContent>
  </w:sdt>
  <w:p w:rsidR="00AB7CFF" w:rsidRDefault="00AB7CFF">
    <w:pPr>
      <w:pStyle w:val="Stopk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A1F" w:rsidRDefault="000A6A1F" w:rsidP="00635411">
      <w:r>
        <w:separator/>
      </w:r>
    </w:p>
  </w:footnote>
  <w:footnote w:type="continuationSeparator" w:id="0">
    <w:p w:rsidR="000A6A1F" w:rsidRDefault="000A6A1F" w:rsidP="006354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CFF" w:rsidRDefault="00AB7CFF">
    <w:pPr>
      <w:pStyle w:val="Nagwek1"/>
    </w:pP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734B"/>
    <w:multiLevelType w:val="hybridMultilevel"/>
    <w:tmpl w:val="A3E8A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92E5A31"/>
    <w:multiLevelType w:val="hybridMultilevel"/>
    <w:tmpl w:val="7DEA0B9A"/>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C2789C"/>
    <w:multiLevelType w:val="multilevel"/>
    <w:tmpl w:val="16984DD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Arial" w:hAnsi="Arial"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
    <w:nsid w:val="0B044420"/>
    <w:multiLevelType w:val="hybridMultilevel"/>
    <w:tmpl w:val="680E7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F64DE7"/>
    <w:multiLevelType w:val="multilevel"/>
    <w:tmpl w:val="6DEA0A6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
    <w:nsid w:val="1BEE21EF"/>
    <w:multiLevelType w:val="multilevel"/>
    <w:tmpl w:val="9EB654A2"/>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6">
    <w:nsid w:val="1E4A2698"/>
    <w:multiLevelType w:val="multilevel"/>
    <w:tmpl w:val="884A22EE"/>
    <w:lvl w:ilvl="0">
      <w:start w:val="1"/>
      <w:numFmt w:val="decimal"/>
      <w:lvlText w:val="%1."/>
      <w:lvlJc w:val="left"/>
      <w:pPr>
        <w:ind w:left="0" w:firstLine="0"/>
      </w:pPr>
      <w:rPr>
        <w:rFonts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66775AF"/>
    <w:multiLevelType w:val="multilevel"/>
    <w:tmpl w:val="F50698BC"/>
    <w:lvl w:ilvl="0">
      <w:start w:val="1"/>
      <w:numFmt w:val="lowerLetter"/>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8">
    <w:nsid w:val="314D1F8B"/>
    <w:multiLevelType w:val="singleLevel"/>
    <w:tmpl w:val="D2F6A254"/>
    <w:lvl w:ilvl="0">
      <w:start w:val="1"/>
      <w:numFmt w:val="decimal"/>
      <w:lvlText w:val="%1)"/>
      <w:legacy w:legacy="1" w:legacySpace="0" w:legacyIndent="283"/>
      <w:lvlJc w:val="left"/>
      <w:pPr>
        <w:ind w:left="283" w:hanging="283"/>
      </w:pPr>
    </w:lvl>
  </w:abstractNum>
  <w:abstractNum w:abstractNumId="9">
    <w:nsid w:val="39DD1288"/>
    <w:multiLevelType w:val="multilevel"/>
    <w:tmpl w:val="F0D84AD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0">
    <w:nsid w:val="3B06022B"/>
    <w:multiLevelType w:val="multilevel"/>
    <w:tmpl w:val="A6768B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3C443991"/>
    <w:multiLevelType w:val="hybridMultilevel"/>
    <w:tmpl w:val="4FE2F3E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49A511C0"/>
    <w:multiLevelType w:val="hybridMultilevel"/>
    <w:tmpl w:val="3706484A"/>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3">
    <w:nsid w:val="4CB216FD"/>
    <w:multiLevelType w:val="multilevel"/>
    <w:tmpl w:val="CEC4D2E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4">
    <w:nsid w:val="4FFF3EA8"/>
    <w:multiLevelType w:val="multilevel"/>
    <w:tmpl w:val="048EFA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2375751"/>
    <w:multiLevelType w:val="multilevel"/>
    <w:tmpl w:val="7C404060"/>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6">
    <w:nsid w:val="5652624E"/>
    <w:multiLevelType w:val="multilevel"/>
    <w:tmpl w:val="12F4889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7">
    <w:nsid w:val="645A1D44"/>
    <w:multiLevelType w:val="multilevel"/>
    <w:tmpl w:val="79CE58B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8">
    <w:nsid w:val="656E0916"/>
    <w:multiLevelType w:val="multilevel"/>
    <w:tmpl w:val="DEC60D2C"/>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9">
    <w:nsid w:val="6A6F6A54"/>
    <w:multiLevelType w:val="multilevel"/>
    <w:tmpl w:val="A6E8A8F0"/>
    <w:lvl w:ilvl="0">
      <w:start w:val="1"/>
      <w:numFmt w:val="bullet"/>
      <w:lvlText w:val="•"/>
      <w:lvlJc w:val="left"/>
      <w:pPr>
        <w:ind w:left="720" w:hanging="360"/>
      </w:pPr>
      <w:rPr>
        <w:rFonts w:ascii="Arial" w:hAnsi="Arial" w:cs="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6C9F5E74"/>
    <w:multiLevelType w:val="multilevel"/>
    <w:tmpl w:val="E06AD034"/>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1">
    <w:nsid w:val="71726842"/>
    <w:multiLevelType w:val="hybridMultilevel"/>
    <w:tmpl w:val="ED64CD0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7AB13634"/>
    <w:multiLevelType w:val="multilevel"/>
    <w:tmpl w:val="3C9EC22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3">
    <w:nsid w:val="7DD06D04"/>
    <w:multiLevelType w:val="multilevel"/>
    <w:tmpl w:val="2A6A6B3C"/>
    <w:lvl w:ilvl="0">
      <w:start w:val="1"/>
      <w:numFmt w:val="upperRoman"/>
      <w:pStyle w:val="Nagwek11"/>
      <w:lvlText w:val="Artukuł %1."/>
      <w:lvlJc w:val="left"/>
      <w:pPr>
        <w:tabs>
          <w:tab w:val="num" w:pos="1440"/>
        </w:tabs>
        <w:ind w:left="0" w:firstLine="0"/>
      </w:pPr>
      <w:rPr>
        <w:rFonts w:cs="Times New Roman"/>
      </w:rPr>
    </w:lvl>
    <w:lvl w:ilvl="1">
      <w:start w:val="1"/>
      <w:numFmt w:val="decimal"/>
      <w:pStyle w:val="Nagwek21"/>
      <w:lvlText w:val="Sekcja %1.%2"/>
      <w:lvlJc w:val="left"/>
      <w:pPr>
        <w:tabs>
          <w:tab w:val="num" w:pos="1080"/>
        </w:tabs>
        <w:ind w:left="0" w:firstLine="0"/>
      </w:pPr>
      <w:rPr>
        <w:rFonts w:cs="Times New Roman"/>
      </w:rPr>
    </w:lvl>
    <w:lvl w:ilvl="2">
      <w:start w:val="1"/>
      <w:numFmt w:val="lowerLetter"/>
      <w:pStyle w:val="Nagwek31"/>
      <w:lvlText w:val="(%3)"/>
      <w:lvlJc w:val="left"/>
      <w:pPr>
        <w:tabs>
          <w:tab w:val="num" w:pos="720"/>
        </w:tabs>
        <w:ind w:left="720" w:hanging="432"/>
      </w:pPr>
      <w:rPr>
        <w:rFonts w:cs="Times New Roman"/>
      </w:rPr>
    </w:lvl>
    <w:lvl w:ilvl="3">
      <w:start w:val="1"/>
      <w:numFmt w:val="lowerRoman"/>
      <w:pStyle w:val="Nagwek41"/>
      <w:lvlText w:val="(%4)"/>
      <w:lvlJc w:val="right"/>
      <w:pPr>
        <w:tabs>
          <w:tab w:val="num" w:pos="864"/>
        </w:tabs>
        <w:ind w:left="864" w:hanging="144"/>
      </w:pPr>
      <w:rPr>
        <w:rFonts w:cs="Times New Roman"/>
      </w:rPr>
    </w:lvl>
    <w:lvl w:ilvl="4">
      <w:start w:val="1"/>
      <w:numFmt w:val="decimal"/>
      <w:pStyle w:val="Nagwek51"/>
      <w:lvlText w:val="%5)"/>
      <w:lvlJc w:val="left"/>
      <w:pPr>
        <w:tabs>
          <w:tab w:val="num" w:pos="1008"/>
        </w:tabs>
        <w:ind w:left="1008" w:hanging="432"/>
      </w:pPr>
      <w:rPr>
        <w:rFonts w:cs="Times New Roman"/>
      </w:rPr>
    </w:lvl>
    <w:lvl w:ilvl="5">
      <w:start w:val="1"/>
      <w:numFmt w:val="lowerLetter"/>
      <w:pStyle w:val="Nagwek61"/>
      <w:lvlText w:val="%6)"/>
      <w:lvlJc w:val="left"/>
      <w:pPr>
        <w:tabs>
          <w:tab w:val="num" w:pos="1152"/>
        </w:tabs>
        <w:ind w:left="1152" w:hanging="432"/>
      </w:pPr>
      <w:rPr>
        <w:rFonts w:cs="Times New Roman"/>
      </w:rPr>
    </w:lvl>
    <w:lvl w:ilvl="6">
      <w:start w:val="1"/>
      <w:numFmt w:val="lowerRoman"/>
      <w:pStyle w:val="Nagwek71"/>
      <w:lvlText w:val="%7)"/>
      <w:lvlJc w:val="right"/>
      <w:pPr>
        <w:tabs>
          <w:tab w:val="num" w:pos="1296"/>
        </w:tabs>
        <w:ind w:left="1296" w:hanging="288"/>
      </w:pPr>
      <w:rPr>
        <w:rFonts w:cs="Times New Roman"/>
      </w:rPr>
    </w:lvl>
    <w:lvl w:ilvl="7">
      <w:start w:val="1"/>
      <w:numFmt w:val="lowerLetter"/>
      <w:pStyle w:val="Nagwek81"/>
      <w:lvlText w:val="%8."/>
      <w:lvlJc w:val="left"/>
      <w:pPr>
        <w:tabs>
          <w:tab w:val="num" w:pos="1440"/>
        </w:tabs>
        <w:ind w:left="1440" w:hanging="432"/>
      </w:pPr>
      <w:rPr>
        <w:rFonts w:cs="Times New Roman"/>
      </w:rPr>
    </w:lvl>
    <w:lvl w:ilvl="8">
      <w:start w:val="1"/>
      <w:numFmt w:val="lowerRoman"/>
      <w:pStyle w:val="Nagwek91"/>
      <w:lvlText w:val="%9."/>
      <w:lvlJc w:val="right"/>
      <w:pPr>
        <w:tabs>
          <w:tab w:val="num" w:pos="1584"/>
        </w:tabs>
        <w:ind w:left="1584" w:hanging="144"/>
      </w:pPr>
      <w:rPr>
        <w:rFonts w:cs="Times New Roman"/>
      </w:rPr>
    </w:lvl>
  </w:abstractNum>
  <w:num w:numId="1">
    <w:abstractNumId w:val="23"/>
  </w:num>
  <w:num w:numId="2">
    <w:abstractNumId w:val="6"/>
  </w:num>
  <w:num w:numId="3">
    <w:abstractNumId w:val="10"/>
  </w:num>
  <w:num w:numId="4">
    <w:abstractNumId w:val="22"/>
  </w:num>
  <w:num w:numId="5">
    <w:abstractNumId w:val="7"/>
  </w:num>
  <w:num w:numId="6">
    <w:abstractNumId w:val="19"/>
  </w:num>
  <w:num w:numId="7">
    <w:abstractNumId w:val="14"/>
  </w:num>
  <w:num w:numId="8">
    <w:abstractNumId w:val="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2"/>
  </w:num>
  <w:num w:numId="12">
    <w:abstractNumId w:val="8"/>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411"/>
    <w:rsid w:val="000A6A1F"/>
    <w:rsid w:val="000E6CB6"/>
    <w:rsid w:val="0010361C"/>
    <w:rsid w:val="00106969"/>
    <w:rsid w:val="00131504"/>
    <w:rsid w:val="00151BFE"/>
    <w:rsid w:val="00171572"/>
    <w:rsid w:val="001B63E5"/>
    <w:rsid w:val="00206A8D"/>
    <w:rsid w:val="002C1309"/>
    <w:rsid w:val="002C2F6A"/>
    <w:rsid w:val="00374151"/>
    <w:rsid w:val="004E06D6"/>
    <w:rsid w:val="005434F6"/>
    <w:rsid w:val="005A1A56"/>
    <w:rsid w:val="005B52D2"/>
    <w:rsid w:val="005D104F"/>
    <w:rsid w:val="0060355E"/>
    <w:rsid w:val="00630BFF"/>
    <w:rsid w:val="00635411"/>
    <w:rsid w:val="0065408E"/>
    <w:rsid w:val="00660EBE"/>
    <w:rsid w:val="00715076"/>
    <w:rsid w:val="007865FB"/>
    <w:rsid w:val="007B6756"/>
    <w:rsid w:val="007D4D36"/>
    <w:rsid w:val="008C10E1"/>
    <w:rsid w:val="008F161F"/>
    <w:rsid w:val="009338C4"/>
    <w:rsid w:val="00A201BF"/>
    <w:rsid w:val="00A76789"/>
    <w:rsid w:val="00AB7CFF"/>
    <w:rsid w:val="00AD595F"/>
    <w:rsid w:val="00B62759"/>
    <w:rsid w:val="00B95960"/>
    <w:rsid w:val="00BF38A2"/>
    <w:rsid w:val="00C229F6"/>
    <w:rsid w:val="00C66152"/>
    <w:rsid w:val="00D27AC4"/>
    <w:rsid w:val="00D7247F"/>
    <w:rsid w:val="00D81780"/>
    <w:rsid w:val="00D83621"/>
    <w:rsid w:val="00E73E43"/>
    <w:rsid w:val="00E802CB"/>
    <w:rsid w:val="00EC505D"/>
    <w:rsid w:val="00F064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8504AD"/>
    <w:rPr>
      <w:rFonts w:ascii="Arial" w:eastAsia="Times New Roman"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link w:val="Nagwek1Znak1"/>
    <w:uiPriority w:val="99"/>
    <w:qFormat/>
    <w:rsid w:val="008504AD"/>
    <w:pPr>
      <w:keepNext/>
      <w:numPr>
        <w:numId w:val="1"/>
      </w:numPr>
      <w:outlineLvl w:val="0"/>
    </w:pPr>
    <w:rPr>
      <w:rFonts w:cs="Times New Roman"/>
      <w:b/>
      <w:bCs/>
      <w:sz w:val="28"/>
      <w:szCs w:val="28"/>
    </w:rPr>
  </w:style>
  <w:style w:type="paragraph" w:customStyle="1" w:styleId="Nagwek21">
    <w:name w:val="Nagłówek 21"/>
    <w:basedOn w:val="Normalny"/>
    <w:link w:val="Nagwek2Znak"/>
    <w:uiPriority w:val="99"/>
    <w:qFormat/>
    <w:rsid w:val="008504AD"/>
    <w:pPr>
      <w:keepNext/>
      <w:numPr>
        <w:ilvl w:val="1"/>
        <w:numId w:val="1"/>
      </w:numPr>
      <w:spacing w:before="240" w:after="60"/>
      <w:outlineLvl w:val="1"/>
    </w:pPr>
    <w:rPr>
      <w:rFonts w:ascii="Cambria" w:hAnsi="Cambria" w:cs="Times New Roman"/>
      <w:b/>
      <w:bCs/>
      <w:i/>
      <w:iCs/>
      <w:sz w:val="28"/>
      <w:szCs w:val="28"/>
    </w:rPr>
  </w:style>
  <w:style w:type="paragraph" w:customStyle="1" w:styleId="Nagwek31">
    <w:name w:val="Nagłówek 31"/>
    <w:basedOn w:val="Normalny"/>
    <w:link w:val="Nagwek3Znak"/>
    <w:uiPriority w:val="99"/>
    <w:qFormat/>
    <w:rsid w:val="008504AD"/>
    <w:pPr>
      <w:keepNext/>
      <w:numPr>
        <w:ilvl w:val="2"/>
        <w:numId w:val="1"/>
      </w:numPr>
      <w:spacing w:before="240" w:after="60"/>
      <w:outlineLvl w:val="2"/>
    </w:pPr>
    <w:rPr>
      <w:rFonts w:cs="Times New Roman"/>
      <w:b/>
      <w:bCs/>
      <w:sz w:val="26"/>
      <w:szCs w:val="26"/>
    </w:rPr>
  </w:style>
  <w:style w:type="paragraph" w:customStyle="1" w:styleId="Nagwek41">
    <w:name w:val="Nagłówek 41"/>
    <w:basedOn w:val="Normalny"/>
    <w:link w:val="Nagwek4Znak"/>
    <w:uiPriority w:val="99"/>
    <w:qFormat/>
    <w:rsid w:val="008504AD"/>
    <w:pPr>
      <w:keepNext/>
      <w:numPr>
        <w:ilvl w:val="3"/>
        <w:numId w:val="1"/>
      </w:numPr>
      <w:spacing w:before="240" w:after="60"/>
      <w:outlineLvl w:val="3"/>
    </w:pPr>
    <w:rPr>
      <w:rFonts w:ascii="Calibri" w:hAnsi="Calibri" w:cs="Times New Roman"/>
      <w:b/>
      <w:bCs/>
      <w:sz w:val="28"/>
      <w:szCs w:val="28"/>
    </w:rPr>
  </w:style>
  <w:style w:type="paragraph" w:customStyle="1" w:styleId="Nagwek51">
    <w:name w:val="Nagłówek 51"/>
    <w:basedOn w:val="Normalny"/>
    <w:link w:val="Nagwek5Znak"/>
    <w:uiPriority w:val="99"/>
    <w:qFormat/>
    <w:rsid w:val="008504AD"/>
    <w:pPr>
      <w:numPr>
        <w:ilvl w:val="4"/>
        <w:numId w:val="1"/>
      </w:numPr>
      <w:spacing w:before="240" w:after="60"/>
      <w:outlineLvl w:val="4"/>
    </w:pPr>
    <w:rPr>
      <w:rFonts w:cs="Times New Roman"/>
      <w:b/>
      <w:bCs/>
      <w:i/>
      <w:iCs/>
      <w:sz w:val="26"/>
      <w:szCs w:val="26"/>
    </w:rPr>
  </w:style>
  <w:style w:type="paragraph" w:customStyle="1" w:styleId="Nagwek61">
    <w:name w:val="Nagłówek 61"/>
    <w:basedOn w:val="Normalny"/>
    <w:link w:val="Nagwek6Znak"/>
    <w:uiPriority w:val="99"/>
    <w:qFormat/>
    <w:rsid w:val="008504AD"/>
    <w:pPr>
      <w:numPr>
        <w:ilvl w:val="5"/>
        <w:numId w:val="1"/>
      </w:numPr>
      <w:spacing w:before="240" w:after="60"/>
      <w:outlineLvl w:val="5"/>
    </w:pPr>
    <w:rPr>
      <w:rFonts w:ascii="Calibri" w:hAnsi="Calibri" w:cs="Times New Roman"/>
      <w:b/>
      <w:bCs/>
      <w:sz w:val="20"/>
      <w:szCs w:val="20"/>
    </w:rPr>
  </w:style>
  <w:style w:type="paragraph" w:customStyle="1" w:styleId="Nagwek71">
    <w:name w:val="Nagłówek 71"/>
    <w:basedOn w:val="Normalny"/>
    <w:link w:val="Nagwek7Znak"/>
    <w:uiPriority w:val="99"/>
    <w:qFormat/>
    <w:rsid w:val="008504AD"/>
    <w:pPr>
      <w:numPr>
        <w:ilvl w:val="6"/>
        <w:numId w:val="1"/>
      </w:numPr>
      <w:spacing w:before="240" w:after="60"/>
      <w:outlineLvl w:val="6"/>
    </w:pPr>
    <w:rPr>
      <w:rFonts w:cs="Times New Roman"/>
    </w:rPr>
  </w:style>
  <w:style w:type="paragraph" w:customStyle="1" w:styleId="Nagwek81">
    <w:name w:val="Nagłówek 81"/>
    <w:basedOn w:val="Normalny"/>
    <w:link w:val="Nagwek8Znak"/>
    <w:uiPriority w:val="99"/>
    <w:qFormat/>
    <w:rsid w:val="008504AD"/>
    <w:pPr>
      <w:numPr>
        <w:ilvl w:val="7"/>
        <w:numId w:val="1"/>
      </w:numPr>
      <w:spacing w:before="240" w:after="60"/>
      <w:outlineLvl w:val="7"/>
    </w:pPr>
    <w:rPr>
      <w:rFonts w:cs="Times New Roman"/>
      <w:i/>
      <w:iCs/>
    </w:rPr>
  </w:style>
  <w:style w:type="paragraph" w:customStyle="1" w:styleId="Nagwek91">
    <w:name w:val="Nagłówek 91"/>
    <w:basedOn w:val="Normalny"/>
    <w:link w:val="Nagwek9Znak"/>
    <w:uiPriority w:val="99"/>
    <w:qFormat/>
    <w:rsid w:val="008504AD"/>
    <w:pPr>
      <w:numPr>
        <w:ilvl w:val="8"/>
        <w:numId w:val="1"/>
      </w:numPr>
      <w:spacing w:before="240" w:after="60"/>
      <w:outlineLvl w:val="8"/>
    </w:pPr>
    <w:rPr>
      <w:rFonts w:cs="Times New Roman"/>
      <w:sz w:val="20"/>
      <w:szCs w:val="20"/>
    </w:rPr>
  </w:style>
  <w:style w:type="character" w:customStyle="1" w:styleId="NagwekZnak">
    <w:name w:val="Nagłówek Znak"/>
    <w:basedOn w:val="Domylnaczcionkaakapitu"/>
    <w:link w:val="Nagwek1"/>
    <w:uiPriority w:val="99"/>
    <w:qFormat/>
    <w:rsid w:val="008504AD"/>
  </w:style>
  <w:style w:type="character" w:customStyle="1" w:styleId="StopkaZnak">
    <w:name w:val="Stopka Znak"/>
    <w:basedOn w:val="Domylnaczcionkaakapitu"/>
    <w:link w:val="Stopka1"/>
    <w:uiPriority w:val="99"/>
    <w:qFormat/>
    <w:rsid w:val="008504AD"/>
  </w:style>
  <w:style w:type="character" w:customStyle="1" w:styleId="TekstdymkaZnak">
    <w:name w:val="Tekst dymka Znak"/>
    <w:basedOn w:val="Domylnaczcionkaakapitu"/>
    <w:link w:val="Tekstdymka"/>
    <w:uiPriority w:val="99"/>
    <w:qFormat/>
    <w:rsid w:val="008504AD"/>
    <w:rPr>
      <w:rFonts w:ascii="Tahoma" w:hAnsi="Tahoma" w:cs="Tahoma"/>
      <w:sz w:val="16"/>
      <w:szCs w:val="16"/>
    </w:rPr>
  </w:style>
  <w:style w:type="character" w:customStyle="1" w:styleId="Nagwek1Znak">
    <w:name w:val="Nagłówek 1 Znak"/>
    <w:basedOn w:val="Domylnaczcionkaakapitu"/>
    <w:uiPriority w:val="9"/>
    <w:qFormat/>
    <w:rsid w:val="008504A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1"/>
    <w:uiPriority w:val="99"/>
    <w:qFormat/>
    <w:rsid w:val="008504AD"/>
    <w:rPr>
      <w:rFonts w:ascii="Cambria" w:eastAsia="Times New Roman" w:hAnsi="Cambria" w:cs="Times New Roman"/>
      <w:b/>
      <w:bCs/>
      <w:i/>
      <w:iCs/>
      <w:sz w:val="28"/>
      <w:szCs w:val="28"/>
    </w:rPr>
  </w:style>
  <w:style w:type="character" w:customStyle="1" w:styleId="Nagwek3Znak">
    <w:name w:val="Nagłówek 3 Znak"/>
    <w:basedOn w:val="Domylnaczcionkaakapitu"/>
    <w:link w:val="Nagwek31"/>
    <w:uiPriority w:val="99"/>
    <w:qFormat/>
    <w:rsid w:val="008504AD"/>
    <w:rPr>
      <w:rFonts w:ascii="Arial" w:eastAsia="Times New Roman" w:hAnsi="Arial" w:cs="Times New Roman"/>
      <w:b/>
      <w:bCs/>
      <w:sz w:val="26"/>
      <w:szCs w:val="26"/>
    </w:rPr>
  </w:style>
  <w:style w:type="character" w:customStyle="1" w:styleId="Nagwek4Znak">
    <w:name w:val="Nagłówek 4 Znak"/>
    <w:basedOn w:val="Domylnaczcionkaakapitu"/>
    <w:link w:val="Nagwek41"/>
    <w:uiPriority w:val="99"/>
    <w:qFormat/>
    <w:rsid w:val="008504AD"/>
    <w:rPr>
      <w:rFonts w:ascii="Calibri" w:eastAsia="Times New Roman" w:hAnsi="Calibri" w:cs="Times New Roman"/>
      <w:b/>
      <w:bCs/>
      <w:sz w:val="28"/>
      <w:szCs w:val="28"/>
    </w:rPr>
  </w:style>
  <w:style w:type="character" w:customStyle="1" w:styleId="Nagwek5Znak">
    <w:name w:val="Nagłówek 5 Znak"/>
    <w:basedOn w:val="Domylnaczcionkaakapitu"/>
    <w:link w:val="Nagwek51"/>
    <w:uiPriority w:val="99"/>
    <w:qFormat/>
    <w:rsid w:val="008504AD"/>
    <w:rPr>
      <w:rFonts w:ascii="Arial" w:eastAsia="Times New Roman" w:hAnsi="Arial" w:cs="Times New Roman"/>
      <w:b/>
      <w:bCs/>
      <w:i/>
      <w:iCs/>
      <w:sz w:val="26"/>
      <w:szCs w:val="26"/>
    </w:rPr>
  </w:style>
  <w:style w:type="character" w:customStyle="1" w:styleId="Nagwek6Znak">
    <w:name w:val="Nagłówek 6 Znak"/>
    <w:basedOn w:val="Domylnaczcionkaakapitu"/>
    <w:link w:val="Nagwek61"/>
    <w:uiPriority w:val="99"/>
    <w:qFormat/>
    <w:rsid w:val="008504AD"/>
    <w:rPr>
      <w:rFonts w:ascii="Calibri" w:eastAsia="Times New Roman" w:hAnsi="Calibri" w:cs="Times New Roman"/>
      <w:b/>
      <w:bCs/>
      <w:szCs w:val="20"/>
    </w:rPr>
  </w:style>
  <w:style w:type="character" w:customStyle="1" w:styleId="Nagwek7Znak">
    <w:name w:val="Nagłówek 7 Znak"/>
    <w:basedOn w:val="Domylnaczcionkaakapitu"/>
    <w:link w:val="Nagwek71"/>
    <w:uiPriority w:val="99"/>
    <w:qFormat/>
    <w:rsid w:val="008504AD"/>
    <w:rPr>
      <w:rFonts w:ascii="Arial" w:eastAsia="Times New Roman" w:hAnsi="Arial" w:cs="Times New Roman"/>
      <w:sz w:val="24"/>
      <w:szCs w:val="24"/>
    </w:rPr>
  </w:style>
  <w:style w:type="character" w:customStyle="1" w:styleId="Nagwek8Znak">
    <w:name w:val="Nagłówek 8 Znak"/>
    <w:basedOn w:val="Domylnaczcionkaakapitu"/>
    <w:link w:val="Nagwek81"/>
    <w:uiPriority w:val="99"/>
    <w:qFormat/>
    <w:rsid w:val="008504AD"/>
    <w:rPr>
      <w:rFonts w:ascii="Arial" w:eastAsia="Times New Roman" w:hAnsi="Arial" w:cs="Times New Roman"/>
      <w:i/>
      <w:iCs/>
      <w:sz w:val="24"/>
      <w:szCs w:val="24"/>
    </w:rPr>
  </w:style>
  <w:style w:type="character" w:customStyle="1" w:styleId="Nagwek9Znak">
    <w:name w:val="Nagłówek 9 Znak"/>
    <w:basedOn w:val="Domylnaczcionkaakapitu"/>
    <w:link w:val="Nagwek91"/>
    <w:uiPriority w:val="99"/>
    <w:qFormat/>
    <w:rsid w:val="008504AD"/>
    <w:rPr>
      <w:rFonts w:ascii="Arial" w:eastAsia="Times New Roman" w:hAnsi="Arial" w:cs="Times New Roman"/>
      <w:szCs w:val="20"/>
    </w:rPr>
  </w:style>
  <w:style w:type="character" w:customStyle="1" w:styleId="Nagwek1Znak1">
    <w:name w:val="Nagłówek 1 Znak1"/>
    <w:link w:val="Nagwek11"/>
    <w:uiPriority w:val="99"/>
    <w:qFormat/>
    <w:rsid w:val="008504AD"/>
    <w:rPr>
      <w:rFonts w:ascii="Arial" w:eastAsia="Times New Roman" w:hAnsi="Arial" w:cs="Times New Roman"/>
      <w:b/>
      <w:bCs/>
      <w:sz w:val="28"/>
      <w:szCs w:val="28"/>
    </w:rPr>
  </w:style>
  <w:style w:type="character" w:customStyle="1" w:styleId="Tekstpodstawowy2Znak">
    <w:name w:val="Tekst podstawowy 2 Znak"/>
    <w:basedOn w:val="Domylnaczcionkaakapitu"/>
    <w:link w:val="Tekstpodstawowy2"/>
    <w:uiPriority w:val="99"/>
    <w:qFormat/>
    <w:rsid w:val="008504AD"/>
    <w:rPr>
      <w:rFonts w:ascii="Arial" w:eastAsia="Times New Roman" w:hAnsi="Arial" w:cs="Times New Roman"/>
      <w:sz w:val="24"/>
      <w:szCs w:val="24"/>
    </w:rPr>
  </w:style>
  <w:style w:type="character" w:customStyle="1" w:styleId="TekstpodstawowyZnak">
    <w:name w:val="Tekst podstawowy Znak"/>
    <w:basedOn w:val="Domylnaczcionkaakapitu"/>
    <w:uiPriority w:val="99"/>
    <w:semiHidden/>
    <w:qFormat/>
    <w:rsid w:val="008504AD"/>
    <w:rPr>
      <w:rFonts w:ascii="Arial" w:eastAsia="Times New Roman" w:hAnsi="Arial" w:cs="Arial"/>
      <w:sz w:val="24"/>
      <w:szCs w:val="24"/>
    </w:rPr>
  </w:style>
  <w:style w:type="character" w:customStyle="1" w:styleId="TekstpodstawowyZnak1">
    <w:name w:val="Tekst podstawowy Znak1"/>
    <w:link w:val="Tekstpodstawowy"/>
    <w:uiPriority w:val="99"/>
    <w:qFormat/>
    <w:rsid w:val="008504AD"/>
    <w:rPr>
      <w:rFonts w:ascii="Arial" w:eastAsia="Times New Roman" w:hAnsi="Arial" w:cs="Times New Roman"/>
      <w:sz w:val="24"/>
      <w:szCs w:val="24"/>
    </w:rPr>
  </w:style>
  <w:style w:type="character" w:customStyle="1" w:styleId="InternetLink">
    <w:name w:val="Internet Link"/>
    <w:uiPriority w:val="99"/>
    <w:rsid w:val="008504AD"/>
    <w:rPr>
      <w:color w:val="0000FF"/>
      <w:u w:val="single"/>
    </w:rPr>
  </w:style>
  <w:style w:type="character" w:customStyle="1" w:styleId="FontStyle11">
    <w:name w:val="Font Style11"/>
    <w:uiPriority w:val="99"/>
    <w:qFormat/>
    <w:rsid w:val="008504AD"/>
    <w:rPr>
      <w:rFonts w:ascii="Times New Roman" w:hAnsi="Times New Roman" w:cs="Times New Roman"/>
      <w:sz w:val="22"/>
      <w:szCs w:val="22"/>
    </w:rPr>
  </w:style>
  <w:style w:type="character" w:customStyle="1" w:styleId="fontstyle01">
    <w:name w:val="fontstyle01"/>
    <w:basedOn w:val="Domylnaczcionkaakapitu"/>
    <w:qFormat/>
    <w:rsid w:val="00415435"/>
    <w:rPr>
      <w:rFonts w:ascii="Helvetica-Bold" w:hAnsi="Helvetica-Bold"/>
      <w:b/>
      <w:bCs/>
      <w:i w:val="0"/>
      <w:iCs w:val="0"/>
      <w:color w:val="000000"/>
      <w:sz w:val="20"/>
      <w:szCs w:val="20"/>
    </w:rPr>
  </w:style>
  <w:style w:type="character" w:customStyle="1" w:styleId="fontstyle21">
    <w:name w:val="fontstyle21"/>
    <w:basedOn w:val="Domylnaczcionkaakapitu"/>
    <w:qFormat/>
    <w:rsid w:val="00415435"/>
    <w:rPr>
      <w:rFonts w:ascii="Helvetica" w:hAnsi="Helvetica" w:cs="Helvetica"/>
      <w:b w:val="0"/>
      <w:bCs w:val="0"/>
      <w:i w:val="0"/>
      <w:iCs w:val="0"/>
      <w:color w:val="000000"/>
      <w:sz w:val="20"/>
      <w:szCs w:val="20"/>
    </w:rPr>
  </w:style>
  <w:style w:type="character" w:customStyle="1" w:styleId="fontstyle31">
    <w:name w:val="fontstyle31"/>
    <w:basedOn w:val="Domylnaczcionkaakapitu"/>
    <w:qFormat/>
    <w:rsid w:val="00415435"/>
    <w:rPr>
      <w:rFonts w:ascii="Arial" w:hAnsi="Arial" w:cs="Arial"/>
      <w:b w:val="0"/>
      <w:bCs w:val="0"/>
      <w:i w:val="0"/>
      <w:iCs w:val="0"/>
      <w:color w:val="000000"/>
      <w:sz w:val="20"/>
      <w:szCs w:val="20"/>
    </w:rPr>
  </w:style>
  <w:style w:type="character" w:customStyle="1" w:styleId="TekstpodstawowywcityZnak">
    <w:name w:val="Tekst podstawowy wcięty Znak"/>
    <w:basedOn w:val="Domylnaczcionkaakapitu"/>
    <w:link w:val="Tekstpodstawowywcity"/>
    <w:uiPriority w:val="99"/>
    <w:semiHidden/>
    <w:qFormat/>
    <w:rsid w:val="007B50F7"/>
    <w:rPr>
      <w:rFonts w:ascii="Arial" w:eastAsia="Times New Roman" w:hAnsi="Arial" w:cs="Arial"/>
      <w:sz w:val="24"/>
      <w:szCs w:val="24"/>
    </w:rPr>
  </w:style>
  <w:style w:type="character" w:customStyle="1" w:styleId="ZwykytekstZnak">
    <w:name w:val="Zwykły tekst Znak"/>
    <w:basedOn w:val="Domylnaczcionkaakapitu"/>
    <w:uiPriority w:val="99"/>
    <w:semiHidden/>
    <w:qFormat/>
    <w:rsid w:val="00462301"/>
    <w:rPr>
      <w:rFonts w:ascii="Consolas" w:eastAsia="Times New Roman" w:hAnsi="Consolas" w:cs="Consolas"/>
      <w:sz w:val="21"/>
      <w:szCs w:val="21"/>
    </w:rPr>
  </w:style>
  <w:style w:type="character" w:customStyle="1" w:styleId="ZwykytekstZnak1">
    <w:name w:val="Zwykły tekst Znak1"/>
    <w:link w:val="Zwykytekst"/>
    <w:qFormat/>
    <w:rsid w:val="00462301"/>
    <w:rPr>
      <w:rFonts w:ascii="Courier New" w:eastAsia="Times New Roman" w:hAnsi="Courier New" w:cs="Times New Roman"/>
      <w:sz w:val="20"/>
      <w:szCs w:val="20"/>
      <w:lang w:eastAsia="pl-PL"/>
    </w:rPr>
  </w:style>
  <w:style w:type="character" w:customStyle="1" w:styleId="Tekstpodstawowy3Znak">
    <w:name w:val="Tekst podstawowy 3 Znak"/>
    <w:basedOn w:val="Domylnaczcionkaakapitu"/>
    <w:link w:val="Tekstpodstawowy3"/>
    <w:uiPriority w:val="99"/>
    <w:qFormat/>
    <w:rsid w:val="00B66484"/>
    <w:rPr>
      <w:rFonts w:ascii="Calibri" w:eastAsia="Times New Roman" w:hAnsi="Calibri" w:cs="Calibri"/>
      <w:color w:val="000000"/>
      <w:sz w:val="16"/>
      <w:szCs w:val="16"/>
    </w:rPr>
  </w:style>
  <w:style w:type="character" w:styleId="Odwoaniedokomentarza">
    <w:name w:val="annotation reference"/>
    <w:uiPriority w:val="99"/>
    <w:qFormat/>
    <w:rsid w:val="00B66484"/>
    <w:rPr>
      <w:rFonts w:ascii="Times New Roman" w:hAnsi="Times New Roman" w:cs="Times New Roman"/>
      <w:sz w:val="16"/>
      <w:szCs w:val="16"/>
    </w:rPr>
  </w:style>
  <w:style w:type="character" w:customStyle="1" w:styleId="TekstkomentarzaZnak">
    <w:name w:val="Tekst komentarza Znak"/>
    <w:basedOn w:val="Domylnaczcionkaakapitu"/>
    <w:link w:val="Tekstkomentarza"/>
    <w:semiHidden/>
    <w:qFormat/>
    <w:rsid w:val="0067089A"/>
    <w:rPr>
      <w:rFonts w:ascii="Arial" w:eastAsia="Times New Roman" w:hAnsi="Arial" w:cs="Arial"/>
      <w:sz w:val="20"/>
      <w:szCs w:val="20"/>
    </w:rPr>
  </w:style>
  <w:style w:type="character" w:customStyle="1" w:styleId="TematkomentarzaZnak">
    <w:name w:val="Temat komentarza Znak"/>
    <w:basedOn w:val="TekstkomentarzaZnak"/>
    <w:link w:val="Tematkomentarza"/>
    <w:uiPriority w:val="99"/>
    <w:semiHidden/>
    <w:qFormat/>
    <w:rsid w:val="0067089A"/>
    <w:rPr>
      <w:rFonts w:ascii="Arial" w:eastAsia="Times New Roman" w:hAnsi="Arial" w:cs="Arial"/>
      <w:b/>
      <w:bCs/>
      <w:sz w:val="20"/>
      <w:szCs w:val="20"/>
    </w:rPr>
  </w:style>
  <w:style w:type="character" w:customStyle="1" w:styleId="BezodstpwZnak">
    <w:name w:val="Bez odstępów Znak"/>
    <w:basedOn w:val="Domylnaczcionkaakapitu"/>
    <w:link w:val="Bezodstpw"/>
    <w:uiPriority w:val="99"/>
    <w:qFormat/>
    <w:rsid w:val="00F90731"/>
    <w:rPr>
      <w:rFonts w:ascii="PMingLiU" w:eastAsiaTheme="minorEastAsia" w:hAnsi="PMingLiU"/>
      <w:lang w:eastAsia="pl-PL"/>
    </w:rPr>
  </w:style>
  <w:style w:type="character" w:customStyle="1" w:styleId="ListLabel1">
    <w:name w:val="ListLabel 1"/>
    <w:qFormat/>
    <w:rsid w:val="00635411"/>
    <w:rPr>
      <w:rFonts w:cs="Times New Roman"/>
    </w:rPr>
  </w:style>
  <w:style w:type="character" w:customStyle="1" w:styleId="ListLabel2">
    <w:name w:val="ListLabel 2"/>
    <w:qFormat/>
    <w:rsid w:val="00635411"/>
    <w:rPr>
      <w:rFonts w:cs="Times New Roman"/>
    </w:rPr>
  </w:style>
  <w:style w:type="character" w:customStyle="1" w:styleId="ListLabel3">
    <w:name w:val="ListLabel 3"/>
    <w:qFormat/>
    <w:rsid w:val="00635411"/>
    <w:rPr>
      <w:rFonts w:cs="Times New Roman"/>
    </w:rPr>
  </w:style>
  <w:style w:type="character" w:customStyle="1" w:styleId="ListLabel4">
    <w:name w:val="ListLabel 4"/>
    <w:qFormat/>
    <w:rsid w:val="00635411"/>
    <w:rPr>
      <w:rFonts w:cs="Times New Roman"/>
    </w:rPr>
  </w:style>
  <w:style w:type="character" w:customStyle="1" w:styleId="ListLabel5">
    <w:name w:val="ListLabel 5"/>
    <w:qFormat/>
    <w:rsid w:val="00635411"/>
    <w:rPr>
      <w:rFonts w:cs="Times New Roman"/>
    </w:rPr>
  </w:style>
  <w:style w:type="character" w:customStyle="1" w:styleId="ListLabel6">
    <w:name w:val="ListLabel 6"/>
    <w:qFormat/>
    <w:rsid w:val="00635411"/>
    <w:rPr>
      <w:rFonts w:cs="Times New Roman"/>
    </w:rPr>
  </w:style>
  <w:style w:type="character" w:customStyle="1" w:styleId="ListLabel7">
    <w:name w:val="ListLabel 7"/>
    <w:qFormat/>
    <w:rsid w:val="00635411"/>
    <w:rPr>
      <w:rFonts w:cs="Times New Roman"/>
    </w:rPr>
  </w:style>
  <w:style w:type="character" w:customStyle="1" w:styleId="ListLabel8">
    <w:name w:val="ListLabel 8"/>
    <w:qFormat/>
    <w:rsid w:val="00635411"/>
    <w:rPr>
      <w:rFonts w:cs="Times New Roman"/>
    </w:rPr>
  </w:style>
  <w:style w:type="character" w:customStyle="1" w:styleId="ListLabel9">
    <w:name w:val="ListLabel 9"/>
    <w:qFormat/>
    <w:rsid w:val="00635411"/>
    <w:rPr>
      <w:rFonts w:cs="Times New Roman"/>
    </w:rPr>
  </w:style>
  <w:style w:type="character" w:customStyle="1" w:styleId="ListLabel10">
    <w:name w:val="ListLabel 10"/>
    <w:qFormat/>
    <w:rsid w:val="00635411"/>
    <w:rPr>
      <w:rFonts w:cs="Times New Roman"/>
      <w:sz w:val="22"/>
    </w:rPr>
  </w:style>
  <w:style w:type="character" w:customStyle="1" w:styleId="ListLabel11">
    <w:name w:val="ListLabel 11"/>
    <w:qFormat/>
    <w:rsid w:val="00635411"/>
    <w:rPr>
      <w:rFonts w:cs="Courier New"/>
    </w:rPr>
  </w:style>
  <w:style w:type="character" w:customStyle="1" w:styleId="ListLabel12">
    <w:name w:val="ListLabel 12"/>
    <w:qFormat/>
    <w:rsid w:val="00635411"/>
    <w:rPr>
      <w:rFonts w:cs="Courier New"/>
    </w:rPr>
  </w:style>
  <w:style w:type="character" w:customStyle="1" w:styleId="ListLabel13">
    <w:name w:val="ListLabel 13"/>
    <w:qFormat/>
    <w:rsid w:val="00635411"/>
    <w:rPr>
      <w:rFonts w:cs="Courier New"/>
    </w:rPr>
  </w:style>
  <w:style w:type="character" w:customStyle="1" w:styleId="ListLabel14">
    <w:name w:val="ListLabel 14"/>
    <w:qFormat/>
    <w:rsid w:val="00635411"/>
    <w:rPr>
      <w:rFonts w:eastAsia="Calibri" w:cs="Arial"/>
      <w:sz w:val="20"/>
    </w:rPr>
  </w:style>
  <w:style w:type="character" w:customStyle="1" w:styleId="ListLabel15">
    <w:name w:val="ListLabel 15"/>
    <w:qFormat/>
    <w:rsid w:val="00635411"/>
    <w:rPr>
      <w:rFonts w:cs="Courier New"/>
    </w:rPr>
  </w:style>
  <w:style w:type="character" w:customStyle="1" w:styleId="ListLabel16">
    <w:name w:val="ListLabel 16"/>
    <w:qFormat/>
    <w:rsid w:val="00635411"/>
    <w:rPr>
      <w:rFonts w:cs="Courier New"/>
    </w:rPr>
  </w:style>
  <w:style w:type="character" w:customStyle="1" w:styleId="ListLabel17">
    <w:name w:val="ListLabel 17"/>
    <w:qFormat/>
    <w:rsid w:val="00635411"/>
    <w:rPr>
      <w:rFonts w:cs="Courier New"/>
    </w:rPr>
  </w:style>
  <w:style w:type="character" w:customStyle="1" w:styleId="ListLabel18">
    <w:name w:val="ListLabel 18"/>
    <w:qFormat/>
    <w:rsid w:val="00635411"/>
    <w:rPr>
      <w:rFonts w:cs="Arial"/>
      <w:sz w:val="20"/>
    </w:rPr>
  </w:style>
  <w:style w:type="character" w:customStyle="1" w:styleId="ListLabel19">
    <w:name w:val="ListLabel 19"/>
    <w:qFormat/>
    <w:rsid w:val="00635411"/>
    <w:rPr>
      <w:rFonts w:cs="Times New Roman"/>
    </w:rPr>
  </w:style>
  <w:style w:type="character" w:customStyle="1" w:styleId="ListLabel20">
    <w:name w:val="ListLabel 20"/>
    <w:qFormat/>
    <w:rsid w:val="00635411"/>
    <w:rPr>
      <w:rFonts w:cs="Times New Roman"/>
    </w:rPr>
  </w:style>
  <w:style w:type="character" w:customStyle="1" w:styleId="ListLabel21">
    <w:name w:val="ListLabel 21"/>
    <w:qFormat/>
    <w:rsid w:val="00635411"/>
    <w:rPr>
      <w:rFonts w:cs="Times New Roman"/>
    </w:rPr>
  </w:style>
  <w:style w:type="character" w:customStyle="1" w:styleId="ListLabel22">
    <w:name w:val="ListLabel 22"/>
    <w:qFormat/>
    <w:rsid w:val="00635411"/>
    <w:rPr>
      <w:rFonts w:cs="Times New Roman"/>
    </w:rPr>
  </w:style>
  <w:style w:type="character" w:customStyle="1" w:styleId="ListLabel23">
    <w:name w:val="ListLabel 23"/>
    <w:qFormat/>
    <w:rsid w:val="00635411"/>
    <w:rPr>
      <w:rFonts w:cs="Times New Roman"/>
    </w:rPr>
  </w:style>
  <w:style w:type="character" w:customStyle="1" w:styleId="ListLabel24">
    <w:name w:val="ListLabel 24"/>
    <w:qFormat/>
    <w:rsid w:val="00635411"/>
    <w:rPr>
      <w:rFonts w:cs="Times New Roman"/>
    </w:rPr>
  </w:style>
  <w:style w:type="character" w:customStyle="1" w:styleId="ListLabel25">
    <w:name w:val="ListLabel 25"/>
    <w:qFormat/>
    <w:rsid w:val="00635411"/>
    <w:rPr>
      <w:rFonts w:cs="Times New Roman"/>
    </w:rPr>
  </w:style>
  <w:style w:type="character" w:customStyle="1" w:styleId="ListLabel26">
    <w:name w:val="ListLabel 26"/>
    <w:qFormat/>
    <w:rsid w:val="00635411"/>
    <w:rPr>
      <w:rFonts w:cs="Times New Roman"/>
    </w:rPr>
  </w:style>
  <w:style w:type="character" w:customStyle="1" w:styleId="ListLabel27">
    <w:name w:val="ListLabel 27"/>
    <w:qFormat/>
    <w:rsid w:val="00635411"/>
    <w:rPr>
      <w:rFonts w:cs="Arial"/>
    </w:rPr>
  </w:style>
  <w:style w:type="character" w:customStyle="1" w:styleId="ListLabel28">
    <w:name w:val="ListLabel 28"/>
    <w:qFormat/>
    <w:rsid w:val="00635411"/>
    <w:rPr>
      <w:rFonts w:cs="Arial"/>
    </w:rPr>
  </w:style>
  <w:style w:type="character" w:customStyle="1" w:styleId="ListLabel29">
    <w:name w:val="ListLabel 29"/>
    <w:qFormat/>
    <w:rsid w:val="00635411"/>
    <w:rPr>
      <w:rFonts w:cs="Arial"/>
      <w:sz w:val="20"/>
    </w:rPr>
  </w:style>
  <w:style w:type="character" w:customStyle="1" w:styleId="ListLabel30">
    <w:name w:val="ListLabel 30"/>
    <w:qFormat/>
    <w:rsid w:val="00635411"/>
    <w:rPr>
      <w:rFonts w:cs="Arial"/>
    </w:rPr>
  </w:style>
  <w:style w:type="character" w:customStyle="1" w:styleId="ListLabel31">
    <w:name w:val="ListLabel 31"/>
    <w:qFormat/>
    <w:rsid w:val="00635411"/>
    <w:rPr>
      <w:rFonts w:cs="Times New Roman"/>
    </w:rPr>
  </w:style>
  <w:style w:type="character" w:customStyle="1" w:styleId="ListLabel32">
    <w:name w:val="ListLabel 32"/>
    <w:qFormat/>
    <w:rsid w:val="00635411"/>
    <w:rPr>
      <w:rFonts w:cs="Times New Roman"/>
    </w:rPr>
  </w:style>
  <w:style w:type="character" w:customStyle="1" w:styleId="ListLabel33">
    <w:name w:val="ListLabel 33"/>
    <w:qFormat/>
    <w:rsid w:val="00635411"/>
    <w:rPr>
      <w:rFonts w:cs="Times New Roman"/>
    </w:rPr>
  </w:style>
  <w:style w:type="character" w:customStyle="1" w:styleId="ListLabel34">
    <w:name w:val="ListLabel 34"/>
    <w:qFormat/>
    <w:rsid w:val="00635411"/>
    <w:rPr>
      <w:rFonts w:cs="Times New Roman"/>
    </w:rPr>
  </w:style>
  <w:style w:type="character" w:customStyle="1" w:styleId="ListLabel35">
    <w:name w:val="ListLabel 35"/>
    <w:qFormat/>
    <w:rsid w:val="00635411"/>
    <w:rPr>
      <w:rFonts w:cs="Times New Roman"/>
    </w:rPr>
  </w:style>
  <w:style w:type="character" w:customStyle="1" w:styleId="ListLabel36">
    <w:name w:val="ListLabel 36"/>
    <w:qFormat/>
    <w:rsid w:val="00635411"/>
    <w:rPr>
      <w:rFonts w:cs="Times New Roman"/>
    </w:rPr>
  </w:style>
  <w:style w:type="character" w:customStyle="1" w:styleId="ListLabel37">
    <w:name w:val="ListLabel 37"/>
    <w:qFormat/>
    <w:rsid w:val="00635411"/>
    <w:rPr>
      <w:rFonts w:cs="Times New Roman"/>
    </w:rPr>
  </w:style>
  <w:style w:type="character" w:customStyle="1" w:styleId="ListLabel38">
    <w:name w:val="ListLabel 38"/>
    <w:qFormat/>
    <w:rsid w:val="00635411"/>
    <w:rPr>
      <w:rFonts w:cs="Arial"/>
      <w:sz w:val="20"/>
    </w:rPr>
  </w:style>
  <w:style w:type="character" w:customStyle="1" w:styleId="ListLabel39">
    <w:name w:val="ListLabel 39"/>
    <w:qFormat/>
    <w:rsid w:val="00635411"/>
    <w:rPr>
      <w:rFonts w:cs="Times New Roman"/>
    </w:rPr>
  </w:style>
  <w:style w:type="character" w:customStyle="1" w:styleId="ListLabel40">
    <w:name w:val="ListLabel 40"/>
    <w:qFormat/>
    <w:rsid w:val="00635411"/>
    <w:rPr>
      <w:rFonts w:cs="Times New Roman"/>
    </w:rPr>
  </w:style>
  <w:style w:type="character" w:customStyle="1" w:styleId="ListLabel41">
    <w:name w:val="ListLabel 41"/>
    <w:qFormat/>
    <w:rsid w:val="00635411"/>
    <w:rPr>
      <w:rFonts w:cs="Times New Roman"/>
    </w:rPr>
  </w:style>
  <w:style w:type="character" w:customStyle="1" w:styleId="ListLabel42">
    <w:name w:val="ListLabel 42"/>
    <w:qFormat/>
    <w:rsid w:val="00635411"/>
    <w:rPr>
      <w:rFonts w:cs="Times New Roman"/>
    </w:rPr>
  </w:style>
  <w:style w:type="character" w:customStyle="1" w:styleId="ListLabel43">
    <w:name w:val="ListLabel 43"/>
    <w:qFormat/>
    <w:rsid w:val="00635411"/>
    <w:rPr>
      <w:rFonts w:cs="Times New Roman"/>
    </w:rPr>
  </w:style>
  <w:style w:type="character" w:customStyle="1" w:styleId="ListLabel44">
    <w:name w:val="ListLabel 44"/>
    <w:qFormat/>
    <w:rsid w:val="00635411"/>
    <w:rPr>
      <w:rFonts w:cs="Times New Roman"/>
    </w:rPr>
  </w:style>
  <w:style w:type="character" w:customStyle="1" w:styleId="ListLabel45">
    <w:name w:val="ListLabel 45"/>
    <w:qFormat/>
    <w:rsid w:val="00635411"/>
    <w:rPr>
      <w:rFonts w:cs="Times New Roman"/>
    </w:rPr>
  </w:style>
  <w:style w:type="character" w:customStyle="1" w:styleId="ListLabel46">
    <w:name w:val="ListLabel 46"/>
    <w:qFormat/>
    <w:rsid w:val="00635411"/>
    <w:rPr>
      <w:rFonts w:cs="Times New Roman"/>
    </w:rPr>
  </w:style>
  <w:style w:type="character" w:customStyle="1" w:styleId="ListLabel47">
    <w:name w:val="ListLabel 47"/>
    <w:qFormat/>
    <w:rsid w:val="00635411"/>
    <w:rPr>
      <w:rFonts w:cs="Arial"/>
      <w:sz w:val="20"/>
    </w:rPr>
  </w:style>
  <w:style w:type="character" w:customStyle="1" w:styleId="ListLabel48">
    <w:name w:val="ListLabel 48"/>
    <w:qFormat/>
    <w:rsid w:val="00635411"/>
    <w:rPr>
      <w:rFonts w:cs="Arial"/>
      <w:sz w:val="20"/>
    </w:rPr>
  </w:style>
  <w:style w:type="character" w:customStyle="1" w:styleId="ListLabel49">
    <w:name w:val="ListLabel 49"/>
    <w:qFormat/>
    <w:rsid w:val="00635411"/>
    <w:rPr>
      <w:rFonts w:cs="Times New Roman"/>
    </w:rPr>
  </w:style>
  <w:style w:type="character" w:customStyle="1" w:styleId="ListLabel50">
    <w:name w:val="ListLabel 50"/>
    <w:qFormat/>
    <w:rsid w:val="00635411"/>
    <w:rPr>
      <w:rFonts w:cs="Times New Roman"/>
    </w:rPr>
  </w:style>
  <w:style w:type="character" w:customStyle="1" w:styleId="ListLabel51">
    <w:name w:val="ListLabel 51"/>
    <w:qFormat/>
    <w:rsid w:val="00635411"/>
    <w:rPr>
      <w:rFonts w:cs="Times New Roman"/>
    </w:rPr>
  </w:style>
  <w:style w:type="character" w:customStyle="1" w:styleId="ListLabel52">
    <w:name w:val="ListLabel 52"/>
    <w:qFormat/>
    <w:rsid w:val="00635411"/>
    <w:rPr>
      <w:rFonts w:cs="Times New Roman"/>
    </w:rPr>
  </w:style>
  <w:style w:type="character" w:customStyle="1" w:styleId="ListLabel53">
    <w:name w:val="ListLabel 53"/>
    <w:qFormat/>
    <w:rsid w:val="00635411"/>
    <w:rPr>
      <w:rFonts w:cs="Times New Roman"/>
    </w:rPr>
  </w:style>
  <w:style w:type="character" w:customStyle="1" w:styleId="ListLabel54">
    <w:name w:val="ListLabel 54"/>
    <w:qFormat/>
    <w:rsid w:val="00635411"/>
    <w:rPr>
      <w:rFonts w:cs="Times New Roman"/>
    </w:rPr>
  </w:style>
  <w:style w:type="character" w:customStyle="1" w:styleId="ListLabel55">
    <w:name w:val="ListLabel 55"/>
    <w:qFormat/>
    <w:rsid w:val="00635411"/>
    <w:rPr>
      <w:rFonts w:cs="Times New Roman"/>
    </w:rPr>
  </w:style>
  <w:style w:type="character" w:customStyle="1" w:styleId="ListLabel56">
    <w:name w:val="ListLabel 56"/>
    <w:qFormat/>
    <w:rsid w:val="00635411"/>
    <w:rPr>
      <w:rFonts w:cs="Arial"/>
      <w:sz w:val="20"/>
    </w:rPr>
  </w:style>
  <w:style w:type="character" w:customStyle="1" w:styleId="ListLabel57">
    <w:name w:val="ListLabel 57"/>
    <w:qFormat/>
    <w:rsid w:val="00635411"/>
    <w:rPr>
      <w:rFonts w:cs="Times New Roman"/>
    </w:rPr>
  </w:style>
  <w:style w:type="character" w:customStyle="1" w:styleId="ListLabel58">
    <w:name w:val="ListLabel 58"/>
    <w:qFormat/>
    <w:rsid w:val="00635411"/>
    <w:rPr>
      <w:rFonts w:cs="Times New Roman"/>
    </w:rPr>
  </w:style>
  <w:style w:type="character" w:customStyle="1" w:styleId="ListLabel59">
    <w:name w:val="ListLabel 59"/>
    <w:qFormat/>
    <w:rsid w:val="00635411"/>
    <w:rPr>
      <w:rFonts w:cs="Times New Roman"/>
    </w:rPr>
  </w:style>
  <w:style w:type="character" w:customStyle="1" w:styleId="ListLabel60">
    <w:name w:val="ListLabel 60"/>
    <w:qFormat/>
    <w:rsid w:val="00635411"/>
    <w:rPr>
      <w:rFonts w:cs="Times New Roman"/>
    </w:rPr>
  </w:style>
  <w:style w:type="character" w:customStyle="1" w:styleId="ListLabel61">
    <w:name w:val="ListLabel 61"/>
    <w:qFormat/>
    <w:rsid w:val="00635411"/>
    <w:rPr>
      <w:rFonts w:cs="Times New Roman"/>
    </w:rPr>
  </w:style>
  <w:style w:type="character" w:customStyle="1" w:styleId="ListLabel62">
    <w:name w:val="ListLabel 62"/>
    <w:qFormat/>
    <w:rsid w:val="00635411"/>
    <w:rPr>
      <w:rFonts w:cs="Times New Roman"/>
    </w:rPr>
  </w:style>
  <w:style w:type="character" w:customStyle="1" w:styleId="ListLabel63">
    <w:name w:val="ListLabel 63"/>
    <w:qFormat/>
    <w:rsid w:val="00635411"/>
    <w:rPr>
      <w:rFonts w:cs="Times New Roman"/>
    </w:rPr>
  </w:style>
  <w:style w:type="character" w:customStyle="1" w:styleId="ListLabel64">
    <w:name w:val="ListLabel 64"/>
    <w:qFormat/>
    <w:rsid w:val="00635411"/>
    <w:rPr>
      <w:rFonts w:cs="Times New Roman"/>
    </w:rPr>
  </w:style>
  <w:style w:type="character" w:customStyle="1" w:styleId="ListLabel65">
    <w:name w:val="ListLabel 65"/>
    <w:qFormat/>
    <w:rsid w:val="00635411"/>
    <w:rPr>
      <w:rFonts w:cs="Arial"/>
      <w:sz w:val="20"/>
    </w:rPr>
  </w:style>
  <w:style w:type="character" w:customStyle="1" w:styleId="ListLabel66">
    <w:name w:val="ListLabel 66"/>
    <w:qFormat/>
    <w:rsid w:val="00635411"/>
    <w:rPr>
      <w:rFonts w:cs="Times New Roman"/>
      <w:sz w:val="20"/>
    </w:rPr>
  </w:style>
  <w:style w:type="character" w:customStyle="1" w:styleId="ListLabel67">
    <w:name w:val="ListLabel 67"/>
    <w:qFormat/>
    <w:rsid w:val="00635411"/>
    <w:rPr>
      <w:rFonts w:cs="Times New Roman"/>
    </w:rPr>
  </w:style>
  <w:style w:type="character" w:customStyle="1" w:styleId="ListLabel68">
    <w:name w:val="ListLabel 68"/>
    <w:qFormat/>
    <w:rsid w:val="00635411"/>
    <w:rPr>
      <w:rFonts w:cs="Times New Roman"/>
    </w:rPr>
  </w:style>
  <w:style w:type="character" w:customStyle="1" w:styleId="ListLabel69">
    <w:name w:val="ListLabel 69"/>
    <w:qFormat/>
    <w:rsid w:val="00635411"/>
    <w:rPr>
      <w:rFonts w:cs="Times New Roman"/>
    </w:rPr>
  </w:style>
  <w:style w:type="character" w:customStyle="1" w:styleId="ListLabel70">
    <w:name w:val="ListLabel 70"/>
    <w:qFormat/>
    <w:rsid w:val="00635411"/>
    <w:rPr>
      <w:rFonts w:cs="Times New Roman"/>
    </w:rPr>
  </w:style>
  <w:style w:type="character" w:customStyle="1" w:styleId="ListLabel71">
    <w:name w:val="ListLabel 71"/>
    <w:qFormat/>
    <w:rsid w:val="00635411"/>
    <w:rPr>
      <w:rFonts w:cs="Times New Roman"/>
    </w:rPr>
  </w:style>
  <w:style w:type="character" w:customStyle="1" w:styleId="ListLabel72">
    <w:name w:val="ListLabel 72"/>
    <w:qFormat/>
    <w:rsid w:val="00635411"/>
    <w:rPr>
      <w:rFonts w:cs="Times New Roman"/>
    </w:rPr>
  </w:style>
  <w:style w:type="character" w:customStyle="1" w:styleId="ListLabel73">
    <w:name w:val="ListLabel 73"/>
    <w:qFormat/>
    <w:rsid w:val="00635411"/>
    <w:rPr>
      <w:rFonts w:cs="Times New Roman"/>
    </w:rPr>
  </w:style>
  <w:style w:type="character" w:customStyle="1" w:styleId="ListLabel74">
    <w:name w:val="ListLabel 74"/>
    <w:qFormat/>
    <w:rsid w:val="00635411"/>
    <w:rPr>
      <w:rFonts w:cs="Arial"/>
      <w:sz w:val="20"/>
    </w:rPr>
  </w:style>
  <w:style w:type="character" w:customStyle="1" w:styleId="ListLabel75">
    <w:name w:val="ListLabel 75"/>
    <w:qFormat/>
    <w:rsid w:val="00635411"/>
    <w:rPr>
      <w:rFonts w:cs="Arial"/>
      <w:sz w:val="20"/>
    </w:rPr>
  </w:style>
  <w:style w:type="character" w:customStyle="1" w:styleId="ListLabel76">
    <w:name w:val="ListLabel 76"/>
    <w:qFormat/>
    <w:rsid w:val="00635411"/>
    <w:rPr>
      <w:rFonts w:cs="Times New Roman"/>
    </w:rPr>
  </w:style>
  <w:style w:type="character" w:customStyle="1" w:styleId="ListLabel77">
    <w:name w:val="ListLabel 77"/>
    <w:qFormat/>
    <w:rsid w:val="00635411"/>
    <w:rPr>
      <w:rFonts w:cs="Times New Roman"/>
    </w:rPr>
  </w:style>
  <w:style w:type="character" w:customStyle="1" w:styleId="ListLabel78">
    <w:name w:val="ListLabel 78"/>
    <w:qFormat/>
    <w:rsid w:val="00635411"/>
    <w:rPr>
      <w:rFonts w:cs="Times New Roman"/>
    </w:rPr>
  </w:style>
  <w:style w:type="character" w:customStyle="1" w:styleId="ListLabel79">
    <w:name w:val="ListLabel 79"/>
    <w:qFormat/>
    <w:rsid w:val="00635411"/>
    <w:rPr>
      <w:rFonts w:cs="Times New Roman"/>
    </w:rPr>
  </w:style>
  <w:style w:type="character" w:customStyle="1" w:styleId="ListLabel80">
    <w:name w:val="ListLabel 80"/>
    <w:qFormat/>
    <w:rsid w:val="00635411"/>
    <w:rPr>
      <w:rFonts w:cs="Times New Roman"/>
    </w:rPr>
  </w:style>
  <w:style w:type="character" w:customStyle="1" w:styleId="ListLabel81">
    <w:name w:val="ListLabel 81"/>
    <w:qFormat/>
    <w:rsid w:val="00635411"/>
    <w:rPr>
      <w:rFonts w:cs="Times New Roman"/>
    </w:rPr>
  </w:style>
  <w:style w:type="character" w:customStyle="1" w:styleId="ListLabel82">
    <w:name w:val="ListLabel 82"/>
    <w:qFormat/>
    <w:rsid w:val="00635411"/>
    <w:rPr>
      <w:rFonts w:cs="Times New Roman"/>
    </w:rPr>
  </w:style>
  <w:style w:type="character" w:customStyle="1" w:styleId="ListLabel83">
    <w:name w:val="ListLabel 83"/>
    <w:qFormat/>
    <w:rsid w:val="00635411"/>
    <w:rPr>
      <w:rFonts w:cs="Arial"/>
      <w:sz w:val="20"/>
    </w:rPr>
  </w:style>
  <w:style w:type="character" w:customStyle="1" w:styleId="ListLabel84">
    <w:name w:val="ListLabel 84"/>
    <w:qFormat/>
    <w:rsid w:val="00635411"/>
    <w:rPr>
      <w:rFonts w:cs="Arial"/>
      <w:sz w:val="20"/>
    </w:rPr>
  </w:style>
  <w:style w:type="character" w:customStyle="1" w:styleId="ListLabel85">
    <w:name w:val="ListLabel 85"/>
    <w:qFormat/>
    <w:rsid w:val="00635411"/>
    <w:rPr>
      <w:rFonts w:cs="Times New Roman"/>
    </w:rPr>
  </w:style>
  <w:style w:type="character" w:customStyle="1" w:styleId="ListLabel86">
    <w:name w:val="ListLabel 86"/>
    <w:qFormat/>
    <w:rsid w:val="00635411"/>
    <w:rPr>
      <w:rFonts w:cs="Times New Roman"/>
    </w:rPr>
  </w:style>
  <w:style w:type="character" w:customStyle="1" w:styleId="ListLabel87">
    <w:name w:val="ListLabel 87"/>
    <w:qFormat/>
    <w:rsid w:val="00635411"/>
    <w:rPr>
      <w:rFonts w:cs="Times New Roman"/>
    </w:rPr>
  </w:style>
  <w:style w:type="character" w:customStyle="1" w:styleId="ListLabel88">
    <w:name w:val="ListLabel 88"/>
    <w:qFormat/>
    <w:rsid w:val="00635411"/>
    <w:rPr>
      <w:rFonts w:cs="Times New Roman"/>
    </w:rPr>
  </w:style>
  <w:style w:type="character" w:customStyle="1" w:styleId="ListLabel89">
    <w:name w:val="ListLabel 89"/>
    <w:qFormat/>
    <w:rsid w:val="00635411"/>
    <w:rPr>
      <w:rFonts w:cs="Times New Roman"/>
    </w:rPr>
  </w:style>
  <w:style w:type="character" w:customStyle="1" w:styleId="ListLabel90">
    <w:name w:val="ListLabel 90"/>
    <w:qFormat/>
    <w:rsid w:val="00635411"/>
    <w:rPr>
      <w:rFonts w:cs="Times New Roman"/>
    </w:rPr>
  </w:style>
  <w:style w:type="character" w:customStyle="1" w:styleId="ListLabel91">
    <w:name w:val="ListLabel 91"/>
    <w:qFormat/>
    <w:rsid w:val="00635411"/>
    <w:rPr>
      <w:rFonts w:cs="Times New Roman"/>
    </w:rPr>
  </w:style>
  <w:style w:type="character" w:customStyle="1" w:styleId="ListLabel92">
    <w:name w:val="ListLabel 92"/>
    <w:qFormat/>
    <w:rsid w:val="00635411"/>
    <w:rPr>
      <w:rFonts w:cs="Arial"/>
      <w:sz w:val="20"/>
    </w:rPr>
  </w:style>
  <w:style w:type="character" w:customStyle="1" w:styleId="ListLabel93">
    <w:name w:val="ListLabel 93"/>
    <w:qFormat/>
    <w:rsid w:val="00635411"/>
    <w:rPr>
      <w:rFonts w:cs="Arial"/>
      <w:sz w:val="20"/>
    </w:rPr>
  </w:style>
  <w:style w:type="character" w:customStyle="1" w:styleId="ListLabel94">
    <w:name w:val="ListLabel 94"/>
    <w:qFormat/>
    <w:rsid w:val="00635411"/>
    <w:rPr>
      <w:rFonts w:cs="Times New Roman"/>
    </w:rPr>
  </w:style>
  <w:style w:type="character" w:customStyle="1" w:styleId="ListLabel95">
    <w:name w:val="ListLabel 95"/>
    <w:qFormat/>
    <w:rsid w:val="00635411"/>
    <w:rPr>
      <w:rFonts w:cs="Times New Roman"/>
    </w:rPr>
  </w:style>
  <w:style w:type="character" w:customStyle="1" w:styleId="ListLabel96">
    <w:name w:val="ListLabel 96"/>
    <w:qFormat/>
    <w:rsid w:val="00635411"/>
    <w:rPr>
      <w:rFonts w:cs="Times New Roman"/>
    </w:rPr>
  </w:style>
  <w:style w:type="character" w:customStyle="1" w:styleId="ListLabel97">
    <w:name w:val="ListLabel 97"/>
    <w:qFormat/>
    <w:rsid w:val="00635411"/>
    <w:rPr>
      <w:rFonts w:cs="Times New Roman"/>
    </w:rPr>
  </w:style>
  <w:style w:type="character" w:customStyle="1" w:styleId="ListLabel98">
    <w:name w:val="ListLabel 98"/>
    <w:qFormat/>
    <w:rsid w:val="00635411"/>
    <w:rPr>
      <w:rFonts w:cs="Times New Roman"/>
    </w:rPr>
  </w:style>
  <w:style w:type="character" w:customStyle="1" w:styleId="ListLabel99">
    <w:name w:val="ListLabel 99"/>
    <w:qFormat/>
    <w:rsid w:val="00635411"/>
    <w:rPr>
      <w:rFonts w:cs="Times New Roman"/>
    </w:rPr>
  </w:style>
  <w:style w:type="character" w:customStyle="1" w:styleId="ListLabel100">
    <w:name w:val="ListLabel 100"/>
    <w:qFormat/>
    <w:rsid w:val="00635411"/>
    <w:rPr>
      <w:rFonts w:cs="Times New Roman"/>
    </w:rPr>
  </w:style>
  <w:style w:type="character" w:customStyle="1" w:styleId="ListLabel101">
    <w:name w:val="ListLabel 101"/>
    <w:qFormat/>
    <w:rsid w:val="00635411"/>
    <w:rPr>
      <w:rFonts w:cs="Arial"/>
      <w:sz w:val="20"/>
    </w:rPr>
  </w:style>
  <w:style w:type="character" w:customStyle="1" w:styleId="ListLabel102">
    <w:name w:val="ListLabel 102"/>
    <w:qFormat/>
    <w:rsid w:val="00635411"/>
    <w:rPr>
      <w:rFonts w:cs="Times New Roman"/>
    </w:rPr>
  </w:style>
  <w:style w:type="character" w:customStyle="1" w:styleId="ListLabel103">
    <w:name w:val="ListLabel 103"/>
    <w:qFormat/>
    <w:rsid w:val="00635411"/>
    <w:rPr>
      <w:rFonts w:cs="Times New Roman"/>
    </w:rPr>
  </w:style>
  <w:style w:type="character" w:customStyle="1" w:styleId="ListLabel104">
    <w:name w:val="ListLabel 104"/>
    <w:qFormat/>
    <w:rsid w:val="00635411"/>
    <w:rPr>
      <w:rFonts w:cs="Times New Roman"/>
    </w:rPr>
  </w:style>
  <w:style w:type="character" w:customStyle="1" w:styleId="ListLabel105">
    <w:name w:val="ListLabel 105"/>
    <w:qFormat/>
    <w:rsid w:val="00635411"/>
    <w:rPr>
      <w:rFonts w:cs="Times New Roman"/>
    </w:rPr>
  </w:style>
  <w:style w:type="character" w:customStyle="1" w:styleId="ListLabel106">
    <w:name w:val="ListLabel 106"/>
    <w:qFormat/>
    <w:rsid w:val="00635411"/>
    <w:rPr>
      <w:rFonts w:cs="Times New Roman"/>
    </w:rPr>
  </w:style>
  <w:style w:type="character" w:customStyle="1" w:styleId="ListLabel107">
    <w:name w:val="ListLabel 107"/>
    <w:qFormat/>
    <w:rsid w:val="00635411"/>
    <w:rPr>
      <w:rFonts w:cs="Times New Roman"/>
    </w:rPr>
  </w:style>
  <w:style w:type="character" w:customStyle="1" w:styleId="ListLabel108">
    <w:name w:val="ListLabel 108"/>
    <w:qFormat/>
    <w:rsid w:val="00635411"/>
    <w:rPr>
      <w:rFonts w:cs="Times New Roman"/>
    </w:rPr>
  </w:style>
  <w:style w:type="character" w:customStyle="1" w:styleId="ListLabel109">
    <w:name w:val="ListLabel 109"/>
    <w:qFormat/>
    <w:rsid w:val="00635411"/>
    <w:rPr>
      <w:rFonts w:cs="Times New Roman"/>
    </w:rPr>
  </w:style>
  <w:style w:type="character" w:customStyle="1" w:styleId="ListLabel110">
    <w:name w:val="ListLabel 110"/>
    <w:qFormat/>
    <w:rsid w:val="00635411"/>
    <w:rPr>
      <w:rFonts w:cs="Courier New"/>
    </w:rPr>
  </w:style>
  <w:style w:type="character" w:customStyle="1" w:styleId="ListLabel111">
    <w:name w:val="ListLabel 111"/>
    <w:qFormat/>
    <w:rsid w:val="00635411"/>
    <w:rPr>
      <w:rFonts w:cs="Courier New"/>
    </w:rPr>
  </w:style>
  <w:style w:type="character" w:customStyle="1" w:styleId="ListLabel112">
    <w:name w:val="ListLabel 112"/>
    <w:qFormat/>
    <w:rsid w:val="00635411"/>
    <w:rPr>
      <w:rFonts w:cs="Courier New"/>
    </w:rPr>
  </w:style>
  <w:style w:type="character" w:customStyle="1" w:styleId="ListLabel113">
    <w:name w:val="ListLabel 113"/>
    <w:qFormat/>
    <w:rsid w:val="00635411"/>
    <w:rPr>
      <w:rFonts w:cs="Courier New"/>
    </w:rPr>
  </w:style>
  <w:style w:type="character" w:customStyle="1" w:styleId="ListLabel114">
    <w:name w:val="ListLabel 114"/>
    <w:qFormat/>
    <w:rsid w:val="00635411"/>
    <w:rPr>
      <w:rFonts w:cs="Courier New"/>
    </w:rPr>
  </w:style>
  <w:style w:type="character" w:customStyle="1" w:styleId="ListLabel115">
    <w:name w:val="ListLabel 115"/>
    <w:qFormat/>
    <w:rsid w:val="00635411"/>
    <w:rPr>
      <w:rFonts w:cs="Courier New"/>
    </w:rPr>
  </w:style>
  <w:style w:type="character" w:customStyle="1" w:styleId="ListLabel116">
    <w:name w:val="ListLabel 116"/>
    <w:qFormat/>
    <w:rsid w:val="00635411"/>
    <w:rPr>
      <w:rFonts w:cs="Courier New"/>
    </w:rPr>
  </w:style>
  <w:style w:type="character" w:customStyle="1" w:styleId="ListLabel117">
    <w:name w:val="ListLabel 117"/>
    <w:qFormat/>
    <w:rsid w:val="00635411"/>
    <w:rPr>
      <w:rFonts w:cs="Courier New"/>
    </w:rPr>
  </w:style>
  <w:style w:type="character" w:customStyle="1" w:styleId="ListLabel118">
    <w:name w:val="ListLabel 118"/>
    <w:qFormat/>
    <w:rsid w:val="00635411"/>
    <w:rPr>
      <w:rFonts w:cs="Courier New"/>
    </w:rPr>
  </w:style>
  <w:style w:type="character" w:customStyle="1" w:styleId="ListLabel119">
    <w:name w:val="ListLabel 119"/>
    <w:qFormat/>
    <w:rsid w:val="00635411"/>
    <w:rPr>
      <w:rFonts w:cs="Courier New"/>
    </w:rPr>
  </w:style>
  <w:style w:type="character" w:customStyle="1" w:styleId="ListLabel120">
    <w:name w:val="ListLabel 120"/>
    <w:qFormat/>
    <w:rsid w:val="00635411"/>
    <w:rPr>
      <w:rFonts w:cs="Courier New"/>
    </w:rPr>
  </w:style>
  <w:style w:type="character" w:customStyle="1" w:styleId="ListLabel121">
    <w:name w:val="ListLabel 121"/>
    <w:qFormat/>
    <w:rsid w:val="00635411"/>
    <w:rPr>
      <w:rFonts w:cs="Courier New"/>
    </w:rPr>
  </w:style>
  <w:style w:type="character" w:customStyle="1" w:styleId="ListLabel122">
    <w:name w:val="ListLabel 122"/>
    <w:qFormat/>
    <w:rsid w:val="00635411"/>
    <w:rPr>
      <w:rFonts w:cs="Courier New"/>
    </w:rPr>
  </w:style>
  <w:style w:type="character" w:customStyle="1" w:styleId="ListLabel123">
    <w:name w:val="ListLabel 123"/>
    <w:qFormat/>
    <w:rsid w:val="00635411"/>
    <w:rPr>
      <w:rFonts w:cs="Courier New"/>
    </w:rPr>
  </w:style>
  <w:style w:type="character" w:customStyle="1" w:styleId="ListLabel124">
    <w:name w:val="ListLabel 124"/>
    <w:qFormat/>
    <w:rsid w:val="00635411"/>
    <w:rPr>
      <w:rFonts w:cs="Courier New"/>
    </w:rPr>
  </w:style>
  <w:style w:type="character" w:customStyle="1" w:styleId="ListLabel125">
    <w:name w:val="ListLabel 125"/>
    <w:qFormat/>
    <w:rsid w:val="00635411"/>
    <w:rPr>
      <w:rFonts w:cs="Courier New"/>
    </w:rPr>
  </w:style>
  <w:style w:type="character" w:customStyle="1" w:styleId="ListLabel126">
    <w:name w:val="ListLabel 126"/>
    <w:qFormat/>
    <w:rsid w:val="00635411"/>
    <w:rPr>
      <w:rFonts w:cs="Courier New"/>
    </w:rPr>
  </w:style>
  <w:style w:type="character" w:customStyle="1" w:styleId="ListLabel127">
    <w:name w:val="ListLabel 127"/>
    <w:qFormat/>
    <w:rsid w:val="00635411"/>
    <w:rPr>
      <w:rFonts w:cs="Courier New"/>
    </w:rPr>
  </w:style>
  <w:style w:type="character" w:customStyle="1" w:styleId="ListLabel128">
    <w:name w:val="ListLabel 128"/>
    <w:qFormat/>
    <w:rsid w:val="00635411"/>
    <w:rPr>
      <w:rFonts w:cs="Courier New"/>
    </w:rPr>
  </w:style>
  <w:style w:type="character" w:customStyle="1" w:styleId="ListLabel129">
    <w:name w:val="ListLabel 129"/>
    <w:qFormat/>
    <w:rsid w:val="00635411"/>
    <w:rPr>
      <w:rFonts w:cs="Courier New"/>
    </w:rPr>
  </w:style>
  <w:style w:type="character" w:customStyle="1" w:styleId="ListLabel130">
    <w:name w:val="ListLabel 130"/>
    <w:qFormat/>
    <w:rsid w:val="00635411"/>
    <w:rPr>
      <w:rFonts w:cs="Courier New"/>
    </w:rPr>
  </w:style>
  <w:style w:type="character" w:customStyle="1" w:styleId="ListLabel131">
    <w:name w:val="ListLabel 131"/>
    <w:qFormat/>
    <w:rsid w:val="00635411"/>
    <w:rPr>
      <w:rFonts w:cs="Courier New"/>
    </w:rPr>
  </w:style>
  <w:style w:type="character" w:customStyle="1" w:styleId="ListLabel132">
    <w:name w:val="ListLabel 132"/>
    <w:qFormat/>
    <w:rsid w:val="00635411"/>
    <w:rPr>
      <w:rFonts w:cs="Courier New"/>
    </w:rPr>
  </w:style>
  <w:style w:type="character" w:customStyle="1" w:styleId="ListLabel133">
    <w:name w:val="ListLabel 133"/>
    <w:qFormat/>
    <w:rsid w:val="00635411"/>
    <w:rPr>
      <w:rFonts w:cs="Courier New"/>
    </w:rPr>
  </w:style>
  <w:style w:type="character" w:customStyle="1" w:styleId="ListLabel134">
    <w:name w:val="ListLabel 134"/>
    <w:qFormat/>
    <w:rsid w:val="00635411"/>
    <w:rPr>
      <w:rFonts w:cs="Courier New"/>
    </w:rPr>
  </w:style>
  <w:style w:type="character" w:customStyle="1" w:styleId="ListLabel135">
    <w:name w:val="ListLabel 135"/>
    <w:qFormat/>
    <w:rsid w:val="00635411"/>
    <w:rPr>
      <w:rFonts w:cs="Courier New"/>
    </w:rPr>
  </w:style>
  <w:style w:type="character" w:customStyle="1" w:styleId="ListLabel136">
    <w:name w:val="ListLabel 136"/>
    <w:qFormat/>
    <w:rsid w:val="00635411"/>
    <w:rPr>
      <w:rFonts w:cs="Courier New"/>
    </w:rPr>
  </w:style>
  <w:style w:type="character" w:customStyle="1" w:styleId="ListLabel137">
    <w:name w:val="ListLabel 137"/>
    <w:qFormat/>
    <w:rsid w:val="00635411"/>
    <w:rPr>
      <w:rFonts w:cs="Courier New"/>
    </w:rPr>
  </w:style>
  <w:style w:type="character" w:customStyle="1" w:styleId="ListLabel138">
    <w:name w:val="ListLabel 138"/>
    <w:qFormat/>
    <w:rsid w:val="00635411"/>
    <w:rPr>
      <w:rFonts w:cs="Courier New"/>
    </w:rPr>
  </w:style>
  <w:style w:type="character" w:customStyle="1" w:styleId="ListLabel139">
    <w:name w:val="ListLabel 139"/>
    <w:qFormat/>
    <w:rsid w:val="00635411"/>
    <w:rPr>
      <w:rFonts w:cs="Courier New"/>
    </w:rPr>
  </w:style>
  <w:style w:type="character" w:customStyle="1" w:styleId="ListLabel140">
    <w:name w:val="ListLabel 140"/>
    <w:qFormat/>
    <w:rsid w:val="00635411"/>
    <w:rPr>
      <w:rFonts w:asciiTheme="minorHAnsi" w:hAnsiTheme="minorHAnsi"/>
      <w:b/>
      <w:color w:val="0000FF"/>
      <w:sz w:val="20"/>
      <w:szCs w:val="20"/>
      <w:u w:val="single"/>
    </w:rPr>
  </w:style>
  <w:style w:type="paragraph" w:customStyle="1" w:styleId="Heading">
    <w:name w:val="Heading"/>
    <w:basedOn w:val="Normalny"/>
    <w:next w:val="Tekstpodstawowy"/>
    <w:qFormat/>
    <w:rsid w:val="00635411"/>
    <w:pPr>
      <w:keepNext/>
      <w:spacing w:before="240" w:after="120"/>
    </w:pPr>
    <w:rPr>
      <w:rFonts w:ascii="Liberation Sans" w:eastAsia="Noto Sans CJK SC" w:hAnsi="Liberation Sans" w:cs="Lohit Devanagari"/>
      <w:sz w:val="28"/>
      <w:szCs w:val="28"/>
    </w:rPr>
  </w:style>
  <w:style w:type="paragraph" w:styleId="Tekstpodstawowy">
    <w:name w:val="Body Text"/>
    <w:basedOn w:val="Normalny"/>
    <w:link w:val="TekstpodstawowyZnak1"/>
    <w:uiPriority w:val="99"/>
    <w:rsid w:val="008504AD"/>
    <w:pPr>
      <w:spacing w:after="120"/>
    </w:pPr>
    <w:rPr>
      <w:rFonts w:cs="Times New Roman"/>
    </w:rPr>
  </w:style>
  <w:style w:type="paragraph" w:styleId="Lista">
    <w:name w:val="List"/>
    <w:basedOn w:val="Normalny"/>
    <w:uiPriority w:val="99"/>
    <w:rsid w:val="00B66484"/>
    <w:pPr>
      <w:ind w:left="283" w:hanging="283"/>
    </w:pPr>
    <w:rPr>
      <w:lang w:eastAsia="pl-PL"/>
    </w:rPr>
  </w:style>
  <w:style w:type="paragraph" w:customStyle="1" w:styleId="Legenda1">
    <w:name w:val="Legenda1"/>
    <w:basedOn w:val="Normalny"/>
    <w:qFormat/>
    <w:rsid w:val="00635411"/>
    <w:pPr>
      <w:suppressLineNumbers/>
      <w:spacing w:before="120" w:after="120"/>
    </w:pPr>
    <w:rPr>
      <w:rFonts w:cs="Lohit Devanagari"/>
      <w:i/>
      <w:iCs/>
    </w:rPr>
  </w:style>
  <w:style w:type="paragraph" w:customStyle="1" w:styleId="Index">
    <w:name w:val="Index"/>
    <w:basedOn w:val="Normalny"/>
    <w:qFormat/>
    <w:rsid w:val="00635411"/>
    <w:pPr>
      <w:suppressLineNumbers/>
    </w:pPr>
    <w:rPr>
      <w:rFonts w:cs="Lohit Devanagari"/>
    </w:rPr>
  </w:style>
  <w:style w:type="paragraph" w:customStyle="1" w:styleId="Nagwek1">
    <w:name w:val="Nagłówek1"/>
    <w:basedOn w:val="Normalny"/>
    <w:link w:val="NagwekZnak"/>
    <w:uiPriority w:val="99"/>
    <w:unhideWhenUsed/>
    <w:rsid w:val="008504AD"/>
    <w:pPr>
      <w:tabs>
        <w:tab w:val="center" w:pos="4536"/>
        <w:tab w:val="right" w:pos="9072"/>
      </w:tabs>
    </w:pPr>
  </w:style>
  <w:style w:type="paragraph" w:customStyle="1" w:styleId="Stopka1">
    <w:name w:val="Stopka1"/>
    <w:basedOn w:val="Normalny"/>
    <w:link w:val="StopkaZnak"/>
    <w:uiPriority w:val="99"/>
    <w:unhideWhenUsed/>
    <w:rsid w:val="008504AD"/>
    <w:pPr>
      <w:tabs>
        <w:tab w:val="center" w:pos="4536"/>
        <w:tab w:val="right" w:pos="9072"/>
      </w:tabs>
    </w:pPr>
  </w:style>
  <w:style w:type="paragraph" w:styleId="Tekstdymka">
    <w:name w:val="Balloon Text"/>
    <w:basedOn w:val="Normalny"/>
    <w:link w:val="TekstdymkaZnak"/>
    <w:uiPriority w:val="99"/>
    <w:unhideWhenUsed/>
    <w:qFormat/>
    <w:rsid w:val="008504AD"/>
    <w:rPr>
      <w:rFonts w:ascii="Tahoma" w:hAnsi="Tahoma" w:cs="Tahoma"/>
      <w:sz w:val="16"/>
      <w:szCs w:val="16"/>
    </w:rPr>
  </w:style>
  <w:style w:type="paragraph" w:styleId="Tekstpodstawowy2">
    <w:name w:val="Body Text 2"/>
    <w:basedOn w:val="Normalny"/>
    <w:link w:val="Tekstpodstawowy2Znak"/>
    <w:uiPriority w:val="99"/>
    <w:qFormat/>
    <w:rsid w:val="008504AD"/>
    <w:rPr>
      <w:rFonts w:cs="Times New Roman"/>
    </w:rPr>
  </w:style>
  <w:style w:type="paragraph" w:customStyle="1" w:styleId="Tekstpodstawowy21">
    <w:name w:val="Tekst podstawowy 21"/>
    <w:basedOn w:val="Normalny"/>
    <w:qFormat/>
    <w:rsid w:val="008504AD"/>
    <w:pPr>
      <w:widowControl w:val="0"/>
      <w:suppressAutoHyphens/>
      <w:jc w:val="both"/>
    </w:pPr>
    <w:rPr>
      <w:sz w:val="20"/>
      <w:szCs w:val="20"/>
    </w:rPr>
  </w:style>
  <w:style w:type="paragraph" w:customStyle="1" w:styleId="Default">
    <w:name w:val="Default"/>
    <w:qFormat/>
    <w:rsid w:val="008504AD"/>
    <w:rPr>
      <w:rFonts w:ascii="Arial" w:eastAsia="Times New Roman" w:hAnsi="Arial" w:cs="Arial"/>
      <w:color w:val="000000"/>
      <w:sz w:val="24"/>
      <w:szCs w:val="24"/>
      <w:lang w:eastAsia="pl-PL"/>
    </w:rPr>
  </w:style>
  <w:style w:type="paragraph" w:customStyle="1" w:styleId="Zwykytekst1">
    <w:name w:val="Zwykły tekst1"/>
    <w:basedOn w:val="Normalny"/>
    <w:uiPriority w:val="99"/>
    <w:qFormat/>
    <w:rsid w:val="008504AD"/>
    <w:pPr>
      <w:suppressAutoHyphens/>
    </w:pPr>
    <w:rPr>
      <w:rFonts w:ascii="Courier New" w:hAnsi="Courier New" w:cs="Courier New"/>
      <w:sz w:val="20"/>
      <w:szCs w:val="20"/>
      <w:lang w:eastAsia="ar-SA"/>
    </w:rPr>
  </w:style>
  <w:style w:type="paragraph" w:customStyle="1" w:styleId="Style7">
    <w:name w:val="Style7"/>
    <w:basedOn w:val="Normalny"/>
    <w:uiPriority w:val="99"/>
    <w:qFormat/>
    <w:rsid w:val="008504AD"/>
    <w:pPr>
      <w:widowControl w:val="0"/>
      <w:spacing w:line="281" w:lineRule="exact"/>
    </w:pPr>
    <w:rPr>
      <w:lang w:eastAsia="pl-PL"/>
    </w:rPr>
  </w:style>
  <w:style w:type="paragraph" w:customStyle="1" w:styleId="Style8">
    <w:name w:val="Style8"/>
    <w:basedOn w:val="Normalny"/>
    <w:uiPriority w:val="99"/>
    <w:qFormat/>
    <w:rsid w:val="008504AD"/>
    <w:pPr>
      <w:widowControl w:val="0"/>
      <w:spacing w:line="274" w:lineRule="exact"/>
      <w:ind w:hanging="245"/>
    </w:pPr>
    <w:rPr>
      <w:lang w:eastAsia="pl-PL"/>
    </w:rPr>
  </w:style>
  <w:style w:type="paragraph" w:styleId="Akapitzlist">
    <w:name w:val="List Paragraph"/>
    <w:basedOn w:val="Normalny"/>
    <w:uiPriority w:val="34"/>
    <w:qFormat/>
    <w:rsid w:val="008504AD"/>
    <w:pPr>
      <w:ind w:left="708"/>
    </w:pPr>
  </w:style>
  <w:style w:type="paragraph" w:styleId="Tekstpodstawowywcity">
    <w:name w:val="Body Text Indent"/>
    <w:basedOn w:val="Normalny"/>
    <w:link w:val="TekstpodstawowywcityZnak"/>
    <w:uiPriority w:val="99"/>
    <w:semiHidden/>
    <w:unhideWhenUsed/>
    <w:rsid w:val="007B50F7"/>
    <w:pPr>
      <w:spacing w:after="120"/>
      <w:ind w:left="283"/>
    </w:pPr>
  </w:style>
  <w:style w:type="paragraph" w:styleId="Zwykytekst">
    <w:name w:val="Plain Text"/>
    <w:basedOn w:val="Normalny"/>
    <w:link w:val="ZwykytekstZnak1"/>
    <w:qFormat/>
    <w:rsid w:val="00462301"/>
    <w:rPr>
      <w:rFonts w:ascii="Courier New" w:hAnsi="Courier New" w:cs="Times New Roman"/>
      <w:sz w:val="20"/>
      <w:szCs w:val="20"/>
      <w:lang w:eastAsia="pl-PL"/>
    </w:rPr>
  </w:style>
  <w:style w:type="paragraph" w:styleId="Tekstpodstawowy3">
    <w:name w:val="Body Text 3"/>
    <w:basedOn w:val="Normalny"/>
    <w:link w:val="Tekstpodstawowy3Znak"/>
    <w:uiPriority w:val="99"/>
    <w:qFormat/>
    <w:rsid w:val="00B66484"/>
    <w:pPr>
      <w:spacing w:after="120"/>
    </w:pPr>
    <w:rPr>
      <w:rFonts w:ascii="Calibri" w:hAnsi="Calibri" w:cs="Calibri"/>
      <w:color w:val="000000"/>
      <w:sz w:val="16"/>
      <w:szCs w:val="16"/>
    </w:rPr>
  </w:style>
  <w:style w:type="paragraph" w:styleId="Listapunktowana3">
    <w:name w:val="List Bullet 3"/>
    <w:basedOn w:val="Normalny"/>
    <w:uiPriority w:val="99"/>
    <w:rsid w:val="00B66484"/>
    <w:pPr>
      <w:ind w:left="566" w:hanging="283"/>
    </w:pPr>
    <w:rPr>
      <w:rFonts w:ascii="Calibri" w:hAnsi="Calibri" w:cs="Calibri"/>
      <w:lang w:eastAsia="pl-PL"/>
    </w:rPr>
  </w:style>
  <w:style w:type="paragraph" w:styleId="Tekstkomentarza">
    <w:name w:val="annotation text"/>
    <w:basedOn w:val="Normalny"/>
    <w:link w:val="TekstkomentarzaZnak"/>
    <w:semiHidden/>
    <w:unhideWhenUsed/>
    <w:qFormat/>
    <w:rsid w:val="0067089A"/>
    <w:rPr>
      <w:sz w:val="20"/>
      <w:szCs w:val="20"/>
    </w:rPr>
  </w:style>
  <w:style w:type="paragraph" w:styleId="Tematkomentarza">
    <w:name w:val="annotation subject"/>
    <w:basedOn w:val="Tekstkomentarza"/>
    <w:link w:val="TematkomentarzaZnak"/>
    <w:uiPriority w:val="99"/>
    <w:semiHidden/>
    <w:unhideWhenUsed/>
    <w:qFormat/>
    <w:rsid w:val="0067089A"/>
    <w:rPr>
      <w:b/>
      <w:bCs/>
    </w:rPr>
  </w:style>
  <w:style w:type="paragraph" w:styleId="Bezodstpw">
    <w:name w:val="No Spacing"/>
    <w:link w:val="BezodstpwZnak"/>
    <w:uiPriority w:val="99"/>
    <w:qFormat/>
    <w:rsid w:val="00F90731"/>
    <w:rPr>
      <w:rFonts w:ascii="PMingLiU" w:eastAsiaTheme="minorEastAsia" w:hAnsi="PMingLiU"/>
      <w:sz w:val="24"/>
      <w:lang w:eastAsia="pl-PL"/>
    </w:rPr>
  </w:style>
  <w:style w:type="paragraph" w:styleId="Nagwekspisutreci">
    <w:name w:val="TOC Heading"/>
    <w:basedOn w:val="Nagwek11"/>
    <w:uiPriority w:val="99"/>
    <w:qFormat/>
    <w:rsid w:val="00F90731"/>
    <w:pPr>
      <w:keepNext w:val="0"/>
      <w:numPr>
        <w:numId w:val="0"/>
      </w:numPr>
      <w:spacing w:after="200" w:line="360" w:lineRule="auto"/>
      <w:outlineLvl w:val="1"/>
    </w:pPr>
    <w:rPr>
      <w:rFonts w:ascii="Calibri" w:hAnsi="Calibri"/>
      <w:bCs w:val="0"/>
      <w:sz w:val="24"/>
      <w:szCs w:val="24"/>
      <w:lang w:eastAsia="ar-SA"/>
    </w:rPr>
  </w:style>
  <w:style w:type="paragraph" w:customStyle="1" w:styleId="pkt">
    <w:name w:val="pkt"/>
    <w:basedOn w:val="Normalny"/>
    <w:uiPriority w:val="99"/>
    <w:qFormat/>
    <w:rsid w:val="00F90731"/>
    <w:pPr>
      <w:suppressAutoHyphens/>
      <w:spacing w:before="60" w:after="60"/>
      <w:ind w:left="851" w:hanging="295"/>
      <w:jc w:val="both"/>
    </w:pPr>
    <w:rPr>
      <w:rFonts w:ascii="Times New Roman" w:hAnsi="Times New Roman" w:cs="Times New Roman"/>
      <w:szCs w:val="20"/>
      <w:lang w:eastAsia="ar-SA"/>
    </w:rPr>
  </w:style>
  <w:style w:type="paragraph" w:customStyle="1" w:styleId="Tekstpodstawowywcity1">
    <w:name w:val="Tekst podstawowy wcięty1"/>
    <w:basedOn w:val="Normalny"/>
    <w:qFormat/>
    <w:rsid w:val="00E25A83"/>
    <w:pPr>
      <w:spacing w:after="120"/>
      <w:ind w:left="283"/>
    </w:pPr>
  </w:style>
  <w:style w:type="paragraph" w:customStyle="1" w:styleId="Nagwek610">
    <w:name w:val="Nagłówek 61"/>
    <w:basedOn w:val="Normalny"/>
    <w:uiPriority w:val="1"/>
    <w:qFormat/>
    <w:rsid w:val="00D43C7A"/>
    <w:pPr>
      <w:widowControl w:val="0"/>
      <w:ind w:left="924"/>
      <w:outlineLvl w:val="6"/>
    </w:pPr>
    <w:rPr>
      <w:rFonts w:eastAsia="Arial"/>
      <w:b/>
      <w:bCs/>
      <w:sz w:val="20"/>
      <w:szCs w:val="20"/>
      <w:lang w:val="en-US"/>
    </w:rPr>
  </w:style>
  <w:style w:type="paragraph" w:customStyle="1" w:styleId="Tekstwstpniesformatowany">
    <w:name w:val="Tekst wstępnie sformatowany"/>
    <w:basedOn w:val="Normalny"/>
    <w:qFormat/>
    <w:rsid w:val="00480560"/>
    <w:rPr>
      <w:rFonts w:ascii="Liberation Mono" w:eastAsia="Nimbus Mono L" w:hAnsi="Liberation Mono" w:cs="Liberation Mono"/>
      <w:sz w:val="20"/>
      <w:szCs w:val="20"/>
      <w:lang w:eastAsia="zh-CN" w:bidi="hi-IN"/>
    </w:rPr>
  </w:style>
  <w:style w:type="paragraph" w:customStyle="1" w:styleId="FrameContents">
    <w:name w:val="Frame Contents"/>
    <w:basedOn w:val="Normalny"/>
    <w:qFormat/>
    <w:rsid w:val="00635411"/>
  </w:style>
  <w:style w:type="character" w:styleId="Hipercze">
    <w:name w:val="Hyperlink"/>
    <w:basedOn w:val="Domylnaczcionkaakapitu"/>
    <w:uiPriority w:val="99"/>
    <w:unhideWhenUsed/>
    <w:rsid w:val="00AB7CFF"/>
    <w:rPr>
      <w:color w:val="0563C1"/>
      <w:u w:val="single"/>
    </w:rPr>
  </w:style>
  <w:style w:type="character" w:customStyle="1" w:styleId="UnresolvedMention">
    <w:name w:val="Unresolved Mention"/>
    <w:basedOn w:val="Domylnaczcionkaakapitu"/>
    <w:uiPriority w:val="99"/>
    <w:semiHidden/>
    <w:unhideWhenUsed/>
    <w:rsid w:val="007B6756"/>
    <w:rPr>
      <w:color w:val="605E5C"/>
      <w:shd w:val="clear" w:color="auto" w:fill="E1DFDD"/>
    </w:rPr>
  </w:style>
  <w:style w:type="paragraph" w:styleId="Tekstprzypisukocowego">
    <w:name w:val="endnote text"/>
    <w:basedOn w:val="Normalny"/>
    <w:link w:val="TekstprzypisukocowegoZnak"/>
    <w:uiPriority w:val="99"/>
    <w:semiHidden/>
    <w:unhideWhenUsed/>
    <w:rsid w:val="00B95960"/>
    <w:rPr>
      <w:sz w:val="20"/>
      <w:szCs w:val="20"/>
    </w:rPr>
  </w:style>
  <w:style w:type="character" w:customStyle="1" w:styleId="TekstprzypisukocowegoZnak">
    <w:name w:val="Tekst przypisu końcowego Znak"/>
    <w:basedOn w:val="Domylnaczcionkaakapitu"/>
    <w:link w:val="Tekstprzypisukocowego"/>
    <w:uiPriority w:val="99"/>
    <w:semiHidden/>
    <w:rsid w:val="00B95960"/>
    <w:rPr>
      <w:rFonts w:ascii="Arial" w:eastAsia="Times New Roman" w:hAnsi="Arial" w:cs="Arial"/>
      <w:szCs w:val="20"/>
    </w:rPr>
  </w:style>
  <w:style w:type="character" w:styleId="Odwoanieprzypisukocowego">
    <w:name w:val="endnote reference"/>
    <w:basedOn w:val="Domylnaczcionkaakapitu"/>
    <w:uiPriority w:val="99"/>
    <w:semiHidden/>
    <w:unhideWhenUsed/>
    <w:rsid w:val="00B9596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8504AD"/>
    <w:rPr>
      <w:rFonts w:ascii="Arial" w:eastAsia="Times New Roman"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link w:val="Nagwek1Znak1"/>
    <w:uiPriority w:val="99"/>
    <w:qFormat/>
    <w:rsid w:val="008504AD"/>
    <w:pPr>
      <w:keepNext/>
      <w:numPr>
        <w:numId w:val="1"/>
      </w:numPr>
      <w:outlineLvl w:val="0"/>
    </w:pPr>
    <w:rPr>
      <w:rFonts w:cs="Times New Roman"/>
      <w:b/>
      <w:bCs/>
      <w:sz w:val="28"/>
      <w:szCs w:val="28"/>
    </w:rPr>
  </w:style>
  <w:style w:type="paragraph" w:customStyle="1" w:styleId="Nagwek21">
    <w:name w:val="Nagłówek 21"/>
    <w:basedOn w:val="Normalny"/>
    <w:link w:val="Nagwek2Znak"/>
    <w:uiPriority w:val="99"/>
    <w:qFormat/>
    <w:rsid w:val="008504AD"/>
    <w:pPr>
      <w:keepNext/>
      <w:numPr>
        <w:ilvl w:val="1"/>
        <w:numId w:val="1"/>
      </w:numPr>
      <w:spacing w:before="240" w:after="60"/>
      <w:outlineLvl w:val="1"/>
    </w:pPr>
    <w:rPr>
      <w:rFonts w:ascii="Cambria" w:hAnsi="Cambria" w:cs="Times New Roman"/>
      <w:b/>
      <w:bCs/>
      <w:i/>
      <w:iCs/>
      <w:sz w:val="28"/>
      <w:szCs w:val="28"/>
    </w:rPr>
  </w:style>
  <w:style w:type="paragraph" w:customStyle="1" w:styleId="Nagwek31">
    <w:name w:val="Nagłówek 31"/>
    <w:basedOn w:val="Normalny"/>
    <w:link w:val="Nagwek3Znak"/>
    <w:uiPriority w:val="99"/>
    <w:qFormat/>
    <w:rsid w:val="008504AD"/>
    <w:pPr>
      <w:keepNext/>
      <w:numPr>
        <w:ilvl w:val="2"/>
        <w:numId w:val="1"/>
      </w:numPr>
      <w:spacing w:before="240" w:after="60"/>
      <w:outlineLvl w:val="2"/>
    </w:pPr>
    <w:rPr>
      <w:rFonts w:cs="Times New Roman"/>
      <w:b/>
      <w:bCs/>
      <w:sz w:val="26"/>
      <w:szCs w:val="26"/>
    </w:rPr>
  </w:style>
  <w:style w:type="paragraph" w:customStyle="1" w:styleId="Nagwek41">
    <w:name w:val="Nagłówek 41"/>
    <w:basedOn w:val="Normalny"/>
    <w:link w:val="Nagwek4Znak"/>
    <w:uiPriority w:val="99"/>
    <w:qFormat/>
    <w:rsid w:val="008504AD"/>
    <w:pPr>
      <w:keepNext/>
      <w:numPr>
        <w:ilvl w:val="3"/>
        <w:numId w:val="1"/>
      </w:numPr>
      <w:spacing w:before="240" w:after="60"/>
      <w:outlineLvl w:val="3"/>
    </w:pPr>
    <w:rPr>
      <w:rFonts w:ascii="Calibri" w:hAnsi="Calibri" w:cs="Times New Roman"/>
      <w:b/>
      <w:bCs/>
      <w:sz w:val="28"/>
      <w:szCs w:val="28"/>
    </w:rPr>
  </w:style>
  <w:style w:type="paragraph" w:customStyle="1" w:styleId="Nagwek51">
    <w:name w:val="Nagłówek 51"/>
    <w:basedOn w:val="Normalny"/>
    <w:link w:val="Nagwek5Znak"/>
    <w:uiPriority w:val="99"/>
    <w:qFormat/>
    <w:rsid w:val="008504AD"/>
    <w:pPr>
      <w:numPr>
        <w:ilvl w:val="4"/>
        <w:numId w:val="1"/>
      </w:numPr>
      <w:spacing w:before="240" w:after="60"/>
      <w:outlineLvl w:val="4"/>
    </w:pPr>
    <w:rPr>
      <w:rFonts w:cs="Times New Roman"/>
      <w:b/>
      <w:bCs/>
      <w:i/>
      <w:iCs/>
      <w:sz w:val="26"/>
      <w:szCs w:val="26"/>
    </w:rPr>
  </w:style>
  <w:style w:type="paragraph" w:customStyle="1" w:styleId="Nagwek61">
    <w:name w:val="Nagłówek 61"/>
    <w:basedOn w:val="Normalny"/>
    <w:link w:val="Nagwek6Znak"/>
    <w:uiPriority w:val="99"/>
    <w:qFormat/>
    <w:rsid w:val="008504AD"/>
    <w:pPr>
      <w:numPr>
        <w:ilvl w:val="5"/>
        <w:numId w:val="1"/>
      </w:numPr>
      <w:spacing w:before="240" w:after="60"/>
      <w:outlineLvl w:val="5"/>
    </w:pPr>
    <w:rPr>
      <w:rFonts w:ascii="Calibri" w:hAnsi="Calibri" w:cs="Times New Roman"/>
      <w:b/>
      <w:bCs/>
      <w:sz w:val="20"/>
      <w:szCs w:val="20"/>
    </w:rPr>
  </w:style>
  <w:style w:type="paragraph" w:customStyle="1" w:styleId="Nagwek71">
    <w:name w:val="Nagłówek 71"/>
    <w:basedOn w:val="Normalny"/>
    <w:link w:val="Nagwek7Znak"/>
    <w:uiPriority w:val="99"/>
    <w:qFormat/>
    <w:rsid w:val="008504AD"/>
    <w:pPr>
      <w:numPr>
        <w:ilvl w:val="6"/>
        <w:numId w:val="1"/>
      </w:numPr>
      <w:spacing w:before="240" w:after="60"/>
      <w:outlineLvl w:val="6"/>
    </w:pPr>
    <w:rPr>
      <w:rFonts w:cs="Times New Roman"/>
    </w:rPr>
  </w:style>
  <w:style w:type="paragraph" w:customStyle="1" w:styleId="Nagwek81">
    <w:name w:val="Nagłówek 81"/>
    <w:basedOn w:val="Normalny"/>
    <w:link w:val="Nagwek8Znak"/>
    <w:uiPriority w:val="99"/>
    <w:qFormat/>
    <w:rsid w:val="008504AD"/>
    <w:pPr>
      <w:numPr>
        <w:ilvl w:val="7"/>
        <w:numId w:val="1"/>
      </w:numPr>
      <w:spacing w:before="240" w:after="60"/>
      <w:outlineLvl w:val="7"/>
    </w:pPr>
    <w:rPr>
      <w:rFonts w:cs="Times New Roman"/>
      <w:i/>
      <w:iCs/>
    </w:rPr>
  </w:style>
  <w:style w:type="paragraph" w:customStyle="1" w:styleId="Nagwek91">
    <w:name w:val="Nagłówek 91"/>
    <w:basedOn w:val="Normalny"/>
    <w:link w:val="Nagwek9Znak"/>
    <w:uiPriority w:val="99"/>
    <w:qFormat/>
    <w:rsid w:val="008504AD"/>
    <w:pPr>
      <w:numPr>
        <w:ilvl w:val="8"/>
        <w:numId w:val="1"/>
      </w:numPr>
      <w:spacing w:before="240" w:after="60"/>
      <w:outlineLvl w:val="8"/>
    </w:pPr>
    <w:rPr>
      <w:rFonts w:cs="Times New Roman"/>
      <w:sz w:val="20"/>
      <w:szCs w:val="20"/>
    </w:rPr>
  </w:style>
  <w:style w:type="character" w:customStyle="1" w:styleId="NagwekZnak">
    <w:name w:val="Nagłówek Znak"/>
    <w:basedOn w:val="Domylnaczcionkaakapitu"/>
    <w:link w:val="Nagwek1"/>
    <w:uiPriority w:val="99"/>
    <w:qFormat/>
    <w:rsid w:val="008504AD"/>
  </w:style>
  <w:style w:type="character" w:customStyle="1" w:styleId="StopkaZnak">
    <w:name w:val="Stopka Znak"/>
    <w:basedOn w:val="Domylnaczcionkaakapitu"/>
    <w:link w:val="Stopka1"/>
    <w:uiPriority w:val="99"/>
    <w:qFormat/>
    <w:rsid w:val="008504AD"/>
  </w:style>
  <w:style w:type="character" w:customStyle="1" w:styleId="TekstdymkaZnak">
    <w:name w:val="Tekst dymka Znak"/>
    <w:basedOn w:val="Domylnaczcionkaakapitu"/>
    <w:link w:val="Tekstdymka"/>
    <w:uiPriority w:val="99"/>
    <w:qFormat/>
    <w:rsid w:val="008504AD"/>
    <w:rPr>
      <w:rFonts w:ascii="Tahoma" w:hAnsi="Tahoma" w:cs="Tahoma"/>
      <w:sz w:val="16"/>
      <w:szCs w:val="16"/>
    </w:rPr>
  </w:style>
  <w:style w:type="character" w:customStyle="1" w:styleId="Nagwek1Znak">
    <w:name w:val="Nagłówek 1 Znak"/>
    <w:basedOn w:val="Domylnaczcionkaakapitu"/>
    <w:uiPriority w:val="9"/>
    <w:qFormat/>
    <w:rsid w:val="008504A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1"/>
    <w:uiPriority w:val="99"/>
    <w:qFormat/>
    <w:rsid w:val="008504AD"/>
    <w:rPr>
      <w:rFonts w:ascii="Cambria" w:eastAsia="Times New Roman" w:hAnsi="Cambria" w:cs="Times New Roman"/>
      <w:b/>
      <w:bCs/>
      <w:i/>
      <w:iCs/>
      <w:sz w:val="28"/>
      <w:szCs w:val="28"/>
    </w:rPr>
  </w:style>
  <w:style w:type="character" w:customStyle="1" w:styleId="Nagwek3Znak">
    <w:name w:val="Nagłówek 3 Znak"/>
    <w:basedOn w:val="Domylnaczcionkaakapitu"/>
    <w:link w:val="Nagwek31"/>
    <w:uiPriority w:val="99"/>
    <w:qFormat/>
    <w:rsid w:val="008504AD"/>
    <w:rPr>
      <w:rFonts w:ascii="Arial" w:eastAsia="Times New Roman" w:hAnsi="Arial" w:cs="Times New Roman"/>
      <w:b/>
      <w:bCs/>
      <w:sz w:val="26"/>
      <w:szCs w:val="26"/>
    </w:rPr>
  </w:style>
  <w:style w:type="character" w:customStyle="1" w:styleId="Nagwek4Znak">
    <w:name w:val="Nagłówek 4 Znak"/>
    <w:basedOn w:val="Domylnaczcionkaakapitu"/>
    <w:link w:val="Nagwek41"/>
    <w:uiPriority w:val="99"/>
    <w:qFormat/>
    <w:rsid w:val="008504AD"/>
    <w:rPr>
      <w:rFonts w:ascii="Calibri" w:eastAsia="Times New Roman" w:hAnsi="Calibri" w:cs="Times New Roman"/>
      <w:b/>
      <w:bCs/>
      <w:sz w:val="28"/>
      <w:szCs w:val="28"/>
    </w:rPr>
  </w:style>
  <w:style w:type="character" w:customStyle="1" w:styleId="Nagwek5Znak">
    <w:name w:val="Nagłówek 5 Znak"/>
    <w:basedOn w:val="Domylnaczcionkaakapitu"/>
    <w:link w:val="Nagwek51"/>
    <w:uiPriority w:val="99"/>
    <w:qFormat/>
    <w:rsid w:val="008504AD"/>
    <w:rPr>
      <w:rFonts w:ascii="Arial" w:eastAsia="Times New Roman" w:hAnsi="Arial" w:cs="Times New Roman"/>
      <w:b/>
      <w:bCs/>
      <w:i/>
      <w:iCs/>
      <w:sz w:val="26"/>
      <w:szCs w:val="26"/>
    </w:rPr>
  </w:style>
  <w:style w:type="character" w:customStyle="1" w:styleId="Nagwek6Znak">
    <w:name w:val="Nagłówek 6 Znak"/>
    <w:basedOn w:val="Domylnaczcionkaakapitu"/>
    <w:link w:val="Nagwek61"/>
    <w:uiPriority w:val="99"/>
    <w:qFormat/>
    <w:rsid w:val="008504AD"/>
    <w:rPr>
      <w:rFonts w:ascii="Calibri" w:eastAsia="Times New Roman" w:hAnsi="Calibri" w:cs="Times New Roman"/>
      <w:b/>
      <w:bCs/>
      <w:szCs w:val="20"/>
    </w:rPr>
  </w:style>
  <w:style w:type="character" w:customStyle="1" w:styleId="Nagwek7Znak">
    <w:name w:val="Nagłówek 7 Znak"/>
    <w:basedOn w:val="Domylnaczcionkaakapitu"/>
    <w:link w:val="Nagwek71"/>
    <w:uiPriority w:val="99"/>
    <w:qFormat/>
    <w:rsid w:val="008504AD"/>
    <w:rPr>
      <w:rFonts w:ascii="Arial" w:eastAsia="Times New Roman" w:hAnsi="Arial" w:cs="Times New Roman"/>
      <w:sz w:val="24"/>
      <w:szCs w:val="24"/>
    </w:rPr>
  </w:style>
  <w:style w:type="character" w:customStyle="1" w:styleId="Nagwek8Znak">
    <w:name w:val="Nagłówek 8 Znak"/>
    <w:basedOn w:val="Domylnaczcionkaakapitu"/>
    <w:link w:val="Nagwek81"/>
    <w:uiPriority w:val="99"/>
    <w:qFormat/>
    <w:rsid w:val="008504AD"/>
    <w:rPr>
      <w:rFonts w:ascii="Arial" w:eastAsia="Times New Roman" w:hAnsi="Arial" w:cs="Times New Roman"/>
      <w:i/>
      <w:iCs/>
      <w:sz w:val="24"/>
      <w:szCs w:val="24"/>
    </w:rPr>
  </w:style>
  <w:style w:type="character" w:customStyle="1" w:styleId="Nagwek9Znak">
    <w:name w:val="Nagłówek 9 Znak"/>
    <w:basedOn w:val="Domylnaczcionkaakapitu"/>
    <w:link w:val="Nagwek91"/>
    <w:uiPriority w:val="99"/>
    <w:qFormat/>
    <w:rsid w:val="008504AD"/>
    <w:rPr>
      <w:rFonts w:ascii="Arial" w:eastAsia="Times New Roman" w:hAnsi="Arial" w:cs="Times New Roman"/>
      <w:szCs w:val="20"/>
    </w:rPr>
  </w:style>
  <w:style w:type="character" w:customStyle="1" w:styleId="Nagwek1Znak1">
    <w:name w:val="Nagłówek 1 Znak1"/>
    <w:link w:val="Nagwek11"/>
    <w:uiPriority w:val="99"/>
    <w:qFormat/>
    <w:rsid w:val="008504AD"/>
    <w:rPr>
      <w:rFonts w:ascii="Arial" w:eastAsia="Times New Roman" w:hAnsi="Arial" w:cs="Times New Roman"/>
      <w:b/>
      <w:bCs/>
      <w:sz w:val="28"/>
      <w:szCs w:val="28"/>
    </w:rPr>
  </w:style>
  <w:style w:type="character" w:customStyle="1" w:styleId="Tekstpodstawowy2Znak">
    <w:name w:val="Tekst podstawowy 2 Znak"/>
    <w:basedOn w:val="Domylnaczcionkaakapitu"/>
    <w:link w:val="Tekstpodstawowy2"/>
    <w:uiPriority w:val="99"/>
    <w:qFormat/>
    <w:rsid w:val="008504AD"/>
    <w:rPr>
      <w:rFonts w:ascii="Arial" w:eastAsia="Times New Roman" w:hAnsi="Arial" w:cs="Times New Roman"/>
      <w:sz w:val="24"/>
      <w:szCs w:val="24"/>
    </w:rPr>
  </w:style>
  <w:style w:type="character" w:customStyle="1" w:styleId="TekstpodstawowyZnak">
    <w:name w:val="Tekst podstawowy Znak"/>
    <w:basedOn w:val="Domylnaczcionkaakapitu"/>
    <w:uiPriority w:val="99"/>
    <w:semiHidden/>
    <w:qFormat/>
    <w:rsid w:val="008504AD"/>
    <w:rPr>
      <w:rFonts w:ascii="Arial" w:eastAsia="Times New Roman" w:hAnsi="Arial" w:cs="Arial"/>
      <w:sz w:val="24"/>
      <w:szCs w:val="24"/>
    </w:rPr>
  </w:style>
  <w:style w:type="character" w:customStyle="1" w:styleId="TekstpodstawowyZnak1">
    <w:name w:val="Tekst podstawowy Znak1"/>
    <w:link w:val="Tekstpodstawowy"/>
    <w:uiPriority w:val="99"/>
    <w:qFormat/>
    <w:rsid w:val="008504AD"/>
    <w:rPr>
      <w:rFonts w:ascii="Arial" w:eastAsia="Times New Roman" w:hAnsi="Arial" w:cs="Times New Roman"/>
      <w:sz w:val="24"/>
      <w:szCs w:val="24"/>
    </w:rPr>
  </w:style>
  <w:style w:type="character" w:customStyle="1" w:styleId="InternetLink">
    <w:name w:val="Internet Link"/>
    <w:uiPriority w:val="99"/>
    <w:rsid w:val="008504AD"/>
    <w:rPr>
      <w:color w:val="0000FF"/>
      <w:u w:val="single"/>
    </w:rPr>
  </w:style>
  <w:style w:type="character" w:customStyle="1" w:styleId="FontStyle11">
    <w:name w:val="Font Style11"/>
    <w:uiPriority w:val="99"/>
    <w:qFormat/>
    <w:rsid w:val="008504AD"/>
    <w:rPr>
      <w:rFonts w:ascii="Times New Roman" w:hAnsi="Times New Roman" w:cs="Times New Roman"/>
      <w:sz w:val="22"/>
      <w:szCs w:val="22"/>
    </w:rPr>
  </w:style>
  <w:style w:type="character" w:customStyle="1" w:styleId="fontstyle01">
    <w:name w:val="fontstyle01"/>
    <w:basedOn w:val="Domylnaczcionkaakapitu"/>
    <w:qFormat/>
    <w:rsid w:val="00415435"/>
    <w:rPr>
      <w:rFonts w:ascii="Helvetica-Bold" w:hAnsi="Helvetica-Bold"/>
      <w:b/>
      <w:bCs/>
      <w:i w:val="0"/>
      <w:iCs w:val="0"/>
      <w:color w:val="000000"/>
      <w:sz w:val="20"/>
      <w:szCs w:val="20"/>
    </w:rPr>
  </w:style>
  <w:style w:type="character" w:customStyle="1" w:styleId="fontstyle21">
    <w:name w:val="fontstyle21"/>
    <w:basedOn w:val="Domylnaczcionkaakapitu"/>
    <w:qFormat/>
    <w:rsid w:val="00415435"/>
    <w:rPr>
      <w:rFonts w:ascii="Helvetica" w:hAnsi="Helvetica" w:cs="Helvetica"/>
      <w:b w:val="0"/>
      <w:bCs w:val="0"/>
      <w:i w:val="0"/>
      <w:iCs w:val="0"/>
      <w:color w:val="000000"/>
      <w:sz w:val="20"/>
      <w:szCs w:val="20"/>
    </w:rPr>
  </w:style>
  <w:style w:type="character" w:customStyle="1" w:styleId="fontstyle31">
    <w:name w:val="fontstyle31"/>
    <w:basedOn w:val="Domylnaczcionkaakapitu"/>
    <w:qFormat/>
    <w:rsid w:val="00415435"/>
    <w:rPr>
      <w:rFonts w:ascii="Arial" w:hAnsi="Arial" w:cs="Arial"/>
      <w:b w:val="0"/>
      <w:bCs w:val="0"/>
      <w:i w:val="0"/>
      <w:iCs w:val="0"/>
      <w:color w:val="000000"/>
      <w:sz w:val="20"/>
      <w:szCs w:val="20"/>
    </w:rPr>
  </w:style>
  <w:style w:type="character" w:customStyle="1" w:styleId="TekstpodstawowywcityZnak">
    <w:name w:val="Tekst podstawowy wcięty Znak"/>
    <w:basedOn w:val="Domylnaczcionkaakapitu"/>
    <w:link w:val="Tekstpodstawowywcity"/>
    <w:uiPriority w:val="99"/>
    <w:semiHidden/>
    <w:qFormat/>
    <w:rsid w:val="007B50F7"/>
    <w:rPr>
      <w:rFonts w:ascii="Arial" w:eastAsia="Times New Roman" w:hAnsi="Arial" w:cs="Arial"/>
      <w:sz w:val="24"/>
      <w:szCs w:val="24"/>
    </w:rPr>
  </w:style>
  <w:style w:type="character" w:customStyle="1" w:styleId="ZwykytekstZnak">
    <w:name w:val="Zwykły tekst Znak"/>
    <w:basedOn w:val="Domylnaczcionkaakapitu"/>
    <w:uiPriority w:val="99"/>
    <w:semiHidden/>
    <w:qFormat/>
    <w:rsid w:val="00462301"/>
    <w:rPr>
      <w:rFonts w:ascii="Consolas" w:eastAsia="Times New Roman" w:hAnsi="Consolas" w:cs="Consolas"/>
      <w:sz w:val="21"/>
      <w:szCs w:val="21"/>
    </w:rPr>
  </w:style>
  <w:style w:type="character" w:customStyle="1" w:styleId="ZwykytekstZnak1">
    <w:name w:val="Zwykły tekst Znak1"/>
    <w:link w:val="Zwykytekst"/>
    <w:qFormat/>
    <w:rsid w:val="00462301"/>
    <w:rPr>
      <w:rFonts w:ascii="Courier New" w:eastAsia="Times New Roman" w:hAnsi="Courier New" w:cs="Times New Roman"/>
      <w:sz w:val="20"/>
      <w:szCs w:val="20"/>
      <w:lang w:eastAsia="pl-PL"/>
    </w:rPr>
  </w:style>
  <w:style w:type="character" w:customStyle="1" w:styleId="Tekstpodstawowy3Znak">
    <w:name w:val="Tekst podstawowy 3 Znak"/>
    <w:basedOn w:val="Domylnaczcionkaakapitu"/>
    <w:link w:val="Tekstpodstawowy3"/>
    <w:uiPriority w:val="99"/>
    <w:qFormat/>
    <w:rsid w:val="00B66484"/>
    <w:rPr>
      <w:rFonts w:ascii="Calibri" w:eastAsia="Times New Roman" w:hAnsi="Calibri" w:cs="Calibri"/>
      <w:color w:val="000000"/>
      <w:sz w:val="16"/>
      <w:szCs w:val="16"/>
    </w:rPr>
  </w:style>
  <w:style w:type="character" w:styleId="Odwoaniedokomentarza">
    <w:name w:val="annotation reference"/>
    <w:uiPriority w:val="99"/>
    <w:qFormat/>
    <w:rsid w:val="00B66484"/>
    <w:rPr>
      <w:rFonts w:ascii="Times New Roman" w:hAnsi="Times New Roman" w:cs="Times New Roman"/>
      <w:sz w:val="16"/>
      <w:szCs w:val="16"/>
    </w:rPr>
  </w:style>
  <w:style w:type="character" w:customStyle="1" w:styleId="TekstkomentarzaZnak">
    <w:name w:val="Tekst komentarza Znak"/>
    <w:basedOn w:val="Domylnaczcionkaakapitu"/>
    <w:link w:val="Tekstkomentarza"/>
    <w:semiHidden/>
    <w:qFormat/>
    <w:rsid w:val="0067089A"/>
    <w:rPr>
      <w:rFonts w:ascii="Arial" w:eastAsia="Times New Roman" w:hAnsi="Arial" w:cs="Arial"/>
      <w:sz w:val="20"/>
      <w:szCs w:val="20"/>
    </w:rPr>
  </w:style>
  <w:style w:type="character" w:customStyle="1" w:styleId="TematkomentarzaZnak">
    <w:name w:val="Temat komentarza Znak"/>
    <w:basedOn w:val="TekstkomentarzaZnak"/>
    <w:link w:val="Tematkomentarza"/>
    <w:uiPriority w:val="99"/>
    <w:semiHidden/>
    <w:qFormat/>
    <w:rsid w:val="0067089A"/>
    <w:rPr>
      <w:rFonts w:ascii="Arial" w:eastAsia="Times New Roman" w:hAnsi="Arial" w:cs="Arial"/>
      <w:b/>
      <w:bCs/>
      <w:sz w:val="20"/>
      <w:szCs w:val="20"/>
    </w:rPr>
  </w:style>
  <w:style w:type="character" w:customStyle="1" w:styleId="BezodstpwZnak">
    <w:name w:val="Bez odstępów Znak"/>
    <w:basedOn w:val="Domylnaczcionkaakapitu"/>
    <w:link w:val="Bezodstpw"/>
    <w:uiPriority w:val="99"/>
    <w:qFormat/>
    <w:rsid w:val="00F90731"/>
    <w:rPr>
      <w:rFonts w:ascii="PMingLiU" w:eastAsiaTheme="minorEastAsia" w:hAnsi="PMingLiU"/>
      <w:lang w:eastAsia="pl-PL"/>
    </w:rPr>
  </w:style>
  <w:style w:type="character" w:customStyle="1" w:styleId="ListLabel1">
    <w:name w:val="ListLabel 1"/>
    <w:qFormat/>
    <w:rsid w:val="00635411"/>
    <w:rPr>
      <w:rFonts w:cs="Times New Roman"/>
    </w:rPr>
  </w:style>
  <w:style w:type="character" w:customStyle="1" w:styleId="ListLabel2">
    <w:name w:val="ListLabel 2"/>
    <w:qFormat/>
    <w:rsid w:val="00635411"/>
    <w:rPr>
      <w:rFonts w:cs="Times New Roman"/>
    </w:rPr>
  </w:style>
  <w:style w:type="character" w:customStyle="1" w:styleId="ListLabel3">
    <w:name w:val="ListLabel 3"/>
    <w:qFormat/>
    <w:rsid w:val="00635411"/>
    <w:rPr>
      <w:rFonts w:cs="Times New Roman"/>
    </w:rPr>
  </w:style>
  <w:style w:type="character" w:customStyle="1" w:styleId="ListLabel4">
    <w:name w:val="ListLabel 4"/>
    <w:qFormat/>
    <w:rsid w:val="00635411"/>
    <w:rPr>
      <w:rFonts w:cs="Times New Roman"/>
    </w:rPr>
  </w:style>
  <w:style w:type="character" w:customStyle="1" w:styleId="ListLabel5">
    <w:name w:val="ListLabel 5"/>
    <w:qFormat/>
    <w:rsid w:val="00635411"/>
    <w:rPr>
      <w:rFonts w:cs="Times New Roman"/>
    </w:rPr>
  </w:style>
  <w:style w:type="character" w:customStyle="1" w:styleId="ListLabel6">
    <w:name w:val="ListLabel 6"/>
    <w:qFormat/>
    <w:rsid w:val="00635411"/>
    <w:rPr>
      <w:rFonts w:cs="Times New Roman"/>
    </w:rPr>
  </w:style>
  <w:style w:type="character" w:customStyle="1" w:styleId="ListLabel7">
    <w:name w:val="ListLabel 7"/>
    <w:qFormat/>
    <w:rsid w:val="00635411"/>
    <w:rPr>
      <w:rFonts w:cs="Times New Roman"/>
    </w:rPr>
  </w:style>
  <w:style w:type="character" w:customStyle="1" w:styleId="ListLabel8">
    <w:name w:val="ListLabel 8"/>
    <w:qFormat/>
    <w:rsid w:val="00635411"/>
    <w:rPr>
      <w:rFonts w:cs="Times New Roman"/>
    </w:rPr>
  </w:style>
  <w:style w:type="character" w:customStyle="1" w:styleId="ListLabel9">
    <w:name w:val="ListLabel 9"/>
    <w:qFormat/>
    <w:rsid w:val="00635411"/>
    <w:rPr>
      <w:rFonts w:cs="Times New Roman"/>
    </w:rPr>
  </w:style>
  <w:style w:type="character" w:customStyle="1" w:styleId="ListLabel10">
    <w:name w:val="ListLabel 10"/>
    <w:qFormat/>
    <w:rsid w:val="00635411"/>
    <w:rPr>
      <w:rFonts w:cs="Times New Roman"/>
      <w:sz w:val="22"/>
    </w:rPr>
  </w:style>
  <w:style w:type="character" w:customStyle="1" w:styleId="ListLabel11">
    <w:name w:val="ListLabel 11"/>
    <w:qFormat/>
    <w:rsid w:val="00635411"/>
    <w:rPr>
      <w:rFonts w:cs="Courier New"/>
    </w:rPr>
  </w:style>
  <w:style w:type="character" w:customStyle="1" w:styleId="ListLabel12">
    <w:name w:val="ListLabel 12"/>
    <w:qFormat/>
    <w:rsid w:val="00635411"/>
    <w:rPr>
      <w:rFonts w:cs="Courier New"/>
    </w:rPr>
  </w:style>
  <w:style w:type="character" w:customStyle="1" w:styleId="ListLabel13">
    <w:name w:val="ListLabel 13"/>
    <w:qFormat/>
    <w:rsid w:val="00635411"/>
    <w:rPr>
      <w:rFonts w:cs="Courier New"/>
    </w:rPr>
  </w:style>
  <w:style w:type="character" w:customStyle="1" w:styleId="ListLabel14">
    <w:name w:val="ListLabel 14"/>
    <w:qFormat/>
    <w:rsid w:val="00635411"/>
    <w:rPr>
      <w:rFonts w:eastAsia="Calibri" w:cs="Arial"/>
      <w:sz w:val="20"/>
    </w:rPr>
  </w:style>
  <w:style w:type="character" w:customStyle="1" w:styleId="ListLabel15">
    <w:name w:val="ListLabel 15"/>
    <w:qFormat/>
    <w:rsid w:val="00635411"/>
    <w:rPr>
      <w:rFonts w:cs="Courier New"/>
    </w:rPr>
  </w:style>
  <w:style w:type="character" w:customStyle="1" w:styleId="ListLabel16">
    <w:name w:val="ListLabel 16"/>
    <w:qFormat/>
    <w:rsid w:val="00635411"/>
    <w:rPr>
      <w:rFonts w:cs="Courier New"/>
    </w:rPr>
  </w:style>
  <w:style w:type="character" w:customStyle="1" w:styleId="ListLabel17">
    <w:name w:val="ListLabel 17"/>
    <w:qFormat/>
    <w:rsid w:val="00635411"/>
    <w:rPr>
      <w:rFonts w:cs="Courier New"/>
    </w:rPr>
  </w:style>
  <w:style w:type="character" w:customStyle="1" w:styleId="ListLabel18">
    <w:name w:val="ListLabel 18"/>
    <w:qFormat/>
    <w:rsid w:val="00635411"/>
    <w:rPr>
      <w:rFonts w:cs="Arial"/>
      <w:sz w:val="20"/>
    </w:rPr>
  </w:style>
  <w:style w:type="character" w:customStyle="1" w:styleId="ListLabel19">
    <w:name w:val="ListLabel 19"/>
    <w:qFormat/>
    <w:rsid w:val="00635411"/>
    <w:rPr>
      <w:rFonts w:cs="Times New Roman"/>
    </w:rPr>
  </w:style>
  <w:style w:type="character" w:customStyle="1" w:styleId="ListLabel20">
    <w:name w:val="ListLabel 20"/>
    <w:qFormat/>
    <w:rsid w:val="00635411"/>
    <w:rPr>
      <w:rFonts w:cs="Times New Roman"/>
    </w:rPr>
  </w:style>
  <w:style w:type="character" w:customStyle="1" w:styleId="ListLabel21">
    <w:name w:val="ListLabel 21"/>
    <w:qFormat/>
    <w:rsid w:val="00635411"/>
    <w:rPr>
      <w:rFonts w:cs="Times New Roman"/>
    </w:rPr>
  </w:style>
  <w:style w:type="character" w:customStyle="1" w:styleId="ListLabel22">
    <w:name w:val="ListLabel 22"/>
    <w:qFormat/>
    <w:rsid w:val="00635411"/>
    <w:rPr>
      <w:rFonts w:cs="Times New Roman"/>
    </w:rPr>
  </w:style>
  <w:style w:type="character" w:customStyle="1" w:styleId="ListLabel23">
    <w:name w:val="ListLabel 23"/>
    <w:qFormat/>
    <w:rsid w:val="00635411"/>
    <w:rPr>
      <w:rFonts w:cs="Times New Roman"/>
    </w:rPr>
  </w:style>
  <w:style w:type="character" w:customStyle="1" w:styleId="ListLabel24">
    <w:name w:val="ListLabel 24"/>
    <w:qFormat/>
    <w:rsid w:val="00635411"/>
    <w:rPr>
      <w:rFonts w:cs="Times New Roman"/>
    </w:rPr>
  </w:style>
  <w:style w:type="character" w:customStyle="1" w:styleId="ListLabel25">
    <w:name w:val="ListLabel 25"/>
    <w:qFormat/>
    <w:rsid w:val="00635411"/>
    <w:rPr>
      <w:rFonts w:cs="Times New Roman"/>
    </w:rPr>
  </w:style>
  <w:style w:type="character" w:customStyle="1" w:styleId="ListLabel26">
    <w:name w:val="ListLabel 26"/>
    <w:qFormat/>
    <w:rsid w:val="00635411"/>
    <w:rPr>
      <w:rFonts w:cs="Times New Roman"/>
    </w:rPr>
  </w:style>
  <w:style w:type="character" w:customStyle="1" w:styleId="ListLabel27">
    <w:name w:val="ListLabel 27"/>
    <w:qFormat/>
    <w:rsid w:val="00635411"/>
    <w:rPr>
      <w:rFonts w:cs="Arial"/>
    </w:rPr>
  </w:style>
  <w:style w:type="character" w:customStyle="1" w:styleId="ListLabel28">
    <w:name w:val="ListLabel 28"/>
    <w:qFormat/>
    <w:rsid w:val="00635411"/>
    <w:rPr>
      <w:rFonts w:cs="Arial"/>
    </w:rPr>
  </w:style>
  <w:style w:type="character" w:customStyle="1" w:styleId="ListLabel29">
    <w:name w:val="ListLabel 29"/>
    <w:qFormat/>
    <w:rsid w:val="00635411"/>
    <w:rPr>
      <w:rFonts w:cs="Arial"/>
      <w:sz w:val="20"/>
    </w:rPr>
  </w:style>
  <w:style w:type="character" w:customStyle="1" w:styleId="ListLabel30">
    <w:name w:val="ListLabel 30"/>
    <w:qFormat/>
    <w:rsid w:val="00635411"/>
    <w:rPr>
      <w:rFonts w:cs="Arial"/>
    </w:rPr>
  </w:style>
  <w:style w:type="character" w:customStyle="1" w:styleId="ListLabel31">
    <w:name w:val="ListLabel 31"/>
    <w:qFormat/>
    <w:rsid w:val="00635411"/>
    <w:rPr>
      <w:rFonts w:cs="Times New Roman"/>
    </w:rPr>
  </w:style>
  <w:style w:type="character" w:customStyle="1" w:styleId="ListLabel32">
    <w:name w:val="ListLabel 32"/>
    <w:qFormat/>
    <w:rsid w:val="00635411"/>
    <w:rPr>
      <w:rFonts w:cs="Times New Roman"/>
    </w:rPr>
  </w:style>
  <w:style w:type="character" w:customStyle="1" w:styleId="ListLabel33">
    <w:name w:val="ListLabel 33"/>
    <w:qFormat/>
    <w:rsid w:val="00635411"/>
    <w:rPr>
      <w:rFonts w:cs="Times New Roman"/>
    </w:rPr>
  </w:style>
  <w:style w:type="character" w:customStyle="1" w:styleId="ListLabel34">
    <w:name w:val="ListLabel 34"/>
    <w:qFormat/>
    <w:rsid w:val="00635411"/>
    <w:rPr>
      <w:rFonts w:cs="Times New Roman"/>
    </w:rPr>
  </w:style>
  <w:style w:type="character" w:customStyle="1" w:styleId="ListLabel35">
    <w:name w:val="ListLabel 35"/>
    <w:qFormat/>
    <w:rsid w:val="00635411"/>
    <w:rPr>
      <w:rFonts w:cs="Times New Roman"/>
    </w:rPr>
  </w:style>
  <w:style w:type="character" w:customStyle="1" w:styleId="ListLabel36">
    <w:name w:val="ListLabel 36"/>
    <w:qFormat/>
    <w:rsid w:val="00635411"/>
    <w:rPr>
      <w:rFonts w:cs="Times New Roman"/>
    </w:rPr>
  </w:style>
  <w:style w:type="character" w:customStyle="1" w:styleId="ListLabel37">
    <w:name w:val="ListLabel 37"/>
    <w:qFormat/>
    <w:rsid w:val="00635411"/>
    <w:rPr>
      <w:rFonts w:cs="Times New Roman"/>
    </w:rPr>
  </w:style>
  <w:style w:type="character" w:customStyle="1" w:styleId="ListLabel38">
    <w:name w:val="ListLabel 38"/>
    <w:qFormat/>
    <w:rsid w:val="00635411"/>
    <w:rPr>
      <w:rFonts w:cs="Arial"/>
      <w:sz w:val="20"/>
    </w:rPr>
  </w:style>
  <w:style w:type="character" w:customStyle="1" w:styleId="ListLabel39">
    <w:name w:val="ListLabel 39"/>
    <w:qFormat/>
    <w:rsid w:val="00635411"/>
    <w:rPr>
      <w:rFonts w:cs="Times New Roman"/>
    </w:rPr>
  </w:style>
  <w:style w:type="character" w:customStyle="1" w:styleId="ListLabel40">
    <w:name w:val="ListLabel 40"/>
    <w:qFormat/>
    <w:rsid w:val="00635411"/>
    <w:rPr>
      <w:rFonts w:cs="Times New Roman"/>
    </w:rPr>
  </w:style>
  <w:style w:type="character" w:customStyle="1" w:styleId="ListLabel41">
    <w:name w:val="ListLabel 41"/>
    <w:qFormat/>
    <w:rsid w:val="00635411"/>
    <w:rPr>
      <w:rFonts w:cs="Times New Roman"/>
    </w:rPr>
  </w:style>
  <w:style w:type="character" w:customStyle="1" w:styleId="ListLabel42">
    <w:name w:val="ListLabel 42"/>
    <w:qFormat/>
    <w:rsid w:val="00635411"/>
    <w:rPr>
      <w:rFonts w:cs="Times New Roman"/>
    </w:rPr>
  </w:style>
  <w:style w:type="character" w:customStyle="1" w:styleId="ListLabel43">
    <w:name w:val="ListLabel 43"/>
    <w:qFormat/>
    <w:rsid w:val="00635411"/>
    <w:rPr>
      <w:rFonts w:cs="Times New Roman"/>
    </w:rPr>
  </w:style>
  <w:style w:type="character" w:customStyle="1" w:styleId="ListLabel44">
    <w:name w:val="ListLabel 44"/>
    <w:qFormat/>
    <w:rsid w:val="00635411"/>
    <w:rPr>
      <w:rFonts w:cs="Times New Roman"/>
    </w:rPr>
  </w:style>
  <w:style w:type="character" w:customStyle="1" w:styleId="ListLabel45">
    <w:name w:val="ListLabel 45"/>
    <w:qFormat/>
    <w:rsid w:val="00635411"/>
    <w:rPr>
      <w:rFonts w:cs="Times New Roman"/>
    </w:rPr>
  </w:style>
  <w:style w:type="character" w:customStyle="1" w:styleId="ListLabel46">
    <w:name w:val="ListLabel 46"/>
    <w:qFormat/>
    <w:rsid w:val="00635411"/>
    <w:rPr>
      <w:rFonts w:cs="Times New Roman"/>
    </w:rPr>
  </w:style>
  <w:style w:type="character" w:customStyle="1" w:styleId="ListLabel47">
    <w:name w:val="ListLabel 47"/>
    <w:qFormat/>
    <w:rsid w:val="00635411"/>
    <w:rPr>
      <w:rFonts w:cs="Arial"/>
      <w:sz w:val="20"/>
    </w:rPr>
  </w:style>
  <w:style w:type="character" w:customStyle="1" w:styleId="ListLabel48">
    <w:name w:val="ListLabel 48"/>
    <w:qFormat/>
    <w:rsid w:val="00635411"/>
    <w:rPr>
      <w:rFonts w:cs="Arial"/>
      <w:sz w:val="20"/>
    </w:rPr>
  </w:style>
  <w:style w:type="character" w:customStyle="1" w:styleId="ListLabel49">
    <w:name w:val="ListLabel 49"/>
    <w:qFormat/>
    <w:rsid w:val="00635411"/>
    <w:rPr>
      <w:rFonts w:cs="Times New Roman"/>
    </w:rPr>
  </w:style>
  <w:style w:type="character" w:customStyle="1" w:styleId="ListLabel50">
    <w:name w:val="ListLabel 50"/>
    <w:qFormat/>
    <w:rsid w:val="00635411"/>
    <w:rPr>
      <w:rFonts w:cs="Times New Roman"/>
    </w:rPr>
  </w:style>
  <w:style w:type="character" w:customStyle="1" w:styleId="ListLabel51">
    <w:name w:val="ListLabel 51"/>
    <w:qFormat/>
    <w:rsid w:val="00635411"/>
    <w:rPr>
      <w:rFonts w:cs="Times New Roman"/>
    </w:rPr>
  </w:style>
  <w:style w:type="character" w:customStyle="1" w:styleId="ListLabel52">
    <w:name w:val="ListLabel 52"/>
    <w:qFormat/>
    <w:rsid w:val="00635411"/>
    <w:rPr>
      <w:rFonts w:cs="Times New Roman"/>
    </w:rPr>
  </w:style>
  <w:style w:type="character" w:customStyle="1" w:styleId="ListLabel53">
    <w:name w:val="ListLabel 53"/>
    <w:qFormat/>
    <w:rsid w:val="00635411"/>
    <w:rPr>
      <w:rFonts w:cs="Times New Roman"/>
    </w:rPr>
  </w:style>
  <w:style w:type="character" w:customStyle="1" w:styleId="ListLabel54">
    <w:name w:val="ListLabel 54"/>
    <w:qFormat/>
    <w:rsid w:val="00635411"/>
    <w:rPr>
      <w:rFonts w:cs="Times New Roman"/>
    </w:rPr>
  </w:style>
  <w:style w:type="character" w:customStyle="1" w:styleId="ListLabel55">
    <w:name w:val="ListLabel 55"/>
    <w:qFormat/>
    <w:rsid w:val="00635411"/>
    <w:rPr>
      <w:rFonts w:cs="Times New Roman"/>
    </w:rPr>
  </w:style>
  <w:style w:type="character" w:customStyle="1" w:styleId="ListLabel56">
    <w:name w:val="ListLabel 56"/>
    <w:qFormat/>
    <w:rsid w:val="00635411"/>
    <w:rPr>
      <w:rFonts w:cs="Arial"/>
      <w:sz w:val="20"/>
    </w:rPr>
  </w:style>
  <w:style w:type="character" w:customStyle="1" w:styleId="ListLabel57">
    <w:name w:val="ListLabel 57"/>
    <w:qFormat/>
    <w:rsid w:val="00635411"/>
    <w:rPr>
      <w:rFonts w:cs="Times New Roman"/>
    </w:rPr>
  </w:style>
  <w:style w:type="character" w:customStyle="1" w:styleId="ListLabel58">
    <w:name w:val="ListLabel 58"/>
    <w:qFormat/>
    <w:rsid w:val="00635411"/>
    <w:rPr>
      <w:rFonts w:cs="Times New Roman"/>
    </w:rPr>
  </w:style>
  <w:style w:type="character" w:customStyle="1" w:styleId="ListLabel59">
    <w:name w:val="ListLabel 59"/>
    <w:qFormat/>
    <w:rsid w:val="00635411"/>
    <w:rPr>
      <w:rFonts w:cs="Times New Roman"/>
    </w:rPr>
  </w:style>
  <w:style w:type="character" w:customStyle="1" w:styleId="ListLabel60">
    <w:name w:val="ListLabel 60"/>
    <w:qFormat/>
    <w:rsid w:val="00635411"/>
    <w:rPr>
      <w:rFonts w:cs="Times New Roman"/>
    </w:rPr>
  </w:style>
  <w:style w:type="character" w:customStyle="1" w:styleId="ListLabel61">
    <w:name w:val="ListLabel 61"/>
    <w:qFormat/>
    <w:rsid w:val="00635411"/>
    <w:rPr>
      <w:rFonts w:cs="Times New Roman"/>
    </w:rPr>
  </w:style>
  <w:style w:type="character" w:customStyle="1" w:styleId="ListLabel62">
    <w:name w:val="ListLabel 62"/>
    <w:qFormat/>
    <w:rsid w:val="00635411"/>
    <w:rPr>
      <w:rFonts w:cs="Times New Roman"/>
    </w:rPr>
  </w:style>
  <w:style w:type="character" w:customStyle="1" w:styleId="ListLabel63">
    <w:name w:val="ListLabel 63"/>
    <w:qFormat/>
    <w:rsid w:val="00635411"/>
    <w:rPr>
      <w:rFonts w:cs="Times New Roman"/>
    </w:rPr>
  </w:style>
  <w:style w:type="character" w:customStyle="1" w:styleId="ListLabel64">
    <w:name w:val="ListLabel 64"/>
    <w:qFormat/>
    <w:rsid w:val="00635411"/>
    <w:rPr>
      <w:rFonts w:cs="Times New Roman"/>
    </w:rPr>
  </w:style>
  <w:style w:type="character" w:customStyle="1" w:styleId="ListLabel65">
    <w:name w:val="ListLabel 65"/>
    <w:qFormat/>
    <w:rsid w:val="00635411"/>
    <w:rPr>
      <w:rFonts w:cs="Arial"/>
      <w:sz w:val="20"/>
    </w:rPr>
  </w:style>
  <w:style w:type="character" w:customStyle="1" w:styleId="ListLabel66">
    <w:name w:val="ListLabel 66"/>
    <w:qFormat/>
    <w:rsid w:val="00635411"/>
    <w:rPr>
      <w:rFonts w:cs="Times New Roman"/>
      <w:sz w:val="20"/>
    </w:rPr>
  </w:style>
  <w:style w:type="character" w:customStyle="1" w:styleId="ListLabel67">
    <w:name w:val="ListLabel 67"/>
    <w:qFormat/>
    <w:rsid w:val="00635411"/>
    <w:rPr>
      <w:rFonts w:cs="Times New Roman"/>
    </w:rPr>
  </w:style>
  <w:style w:type="character" w:customStyle="1" w:styleId="ListLabel68">
    <w:name w:val="ListLabel 68"/>
    <w:qFormat/>
    <w:rsid w:val="00635411"/>
    <w:rPr>
      <w:rFonts w:cs="Times New Roman"/>
    </w:rPr>
  </w:style>
  <w:style w:type="character" w:customStyle="1" w:styleId="ListLabel69">
    <w:name w:val="ListLabel 69"/>
    <w:qFormat/>
    <w:rsid w:val="00635411"/>
    <w:rPr>
      <w:rFonts w:cs="Times New Roman"/>
    </w:rPr>
  </w:style>
  <w:style w:type="character" w:customStyle="1" w:styleId="ListLabel70">
    <w:name w:val="ListLabel 70"/>
    <w:qFormat/>
    <w:rsid w:val="00635411"/>
    <w:rPr>
      <w:rFonts w:cs="Times New Roman"/>
    </w:rPr>
  </w:style>
  <w:style w:type="character" w:customStyle="1" w:styleId="ListLabel71">
    <w:name w:val="ListLabel 71"/>
    <w:qFormat/>
    <w:rsid w:val="00635411"/>
    <w:rPr>
      <w:rFonts w:cs="Times New Roman"/>
    </w:rPr>
  </w:style>
  <w:style w:type="character" w:customStyle="1" w:styleId="ListLabel72">
    <w:name w:val="ListLabel 72"/>
    <w:qFormat/>
    <w:rsid w:val="00635411"/>
    <w:rPr>
      <w:rFonts w:cs="Times New Roman"/>
    </w:rPr>
  </w:style>
  <w:style w:type="character" w:customStyle="1" w:styleId="ListLabel73">
    <w:name w:val="ListLabel 73"/>
    <w:qFormat/>
    <w:rsid w:val="00635411"/>
    <w:rPr>
      <w:rFonts w:cs="Times New Roman"/>
    </w:rPr>
  </w:style>
  <w:style w:type="character" w:customStyle="1" w:styleId="ListLabel74">
    <w:name w:val="ListLabel 74"/>
    <w:qFormat/>
    <w:rsid w:val="00635411"/>
    <w:rPr>
      <w:rFonts w:cs="Arial"/>
      <w:sz w:val="20"/>
    </w:rPr>
  </w:style>
  <w:style w:type="character" w:customStyle="1" w:styleId="ListLabel75">
    <w:name w:val="ListLabel 75"/>
    <w:qFormat/>
    <w:rsid w:val="00635411"/>
    <w:rPr>
      <w:rFonts w:cs="Arial"/>
      <w:sz w:val="20"/>
    </w:rPr>
  </w:style>
  <w:style w:type="character" w:customStyle="1" w:styleId="ListLabel76">
    <w:name w:val="ListLabel 76"/>
    <w:qFormat/>
    <w:rsid w:val="00635411"/>
    <w:rPr>
      <w:rFonts w:cs="Times New Roman"/>
    </w:rPr>
  </w:style>
  <w:style w:type="character" w:customStyle="1" w:styleId="ListLabel77">
    <w:name w:val="ListLabel 77"/>
    <w:qFormat/>
    <w:rsid w:val="00635411"/>
    <w:rPr>
      <w:rFonts w:cs="Times New Roman"/>
    </w:rPr>
  </w:style>
  <w:style w:type="character" w:customStyle="1" w:styleId="ListLabel78">
    <w:name w:val="ListLabel 78"/>
    <w:qFormat/>
    <w:rsid w:val="00635411"/>
    <w:rPr>
      <w:rFonts w:cs="Times New Roman"/>
    </w:rPr>
  </w:style>
  <w:style w:type="character" w:customStyle="1" w:styleId="ListLabel79">
    <w:name w:val="ListLabel 79"/>
    <w:qFormat/>
    <w:rsid w:val="00635411"/>
    <w:rPr>
      <w:rFonts w:cs="Times New Roman"/>
    </w:rPr>
  </w:style>
  <w:style w:type="character" w:customStyle="1" w:styleId="ListLabel80">
    <w:name w:val="ListLabel 80"/>
    <w:qFormat/>
    <w:rsid w:val="00635411"/>
    <w:rPr>
      <w:rFonts w:cs="Times New Roman"/>
    </w:rPr>
  </w:style>
  <w:style w:type="character" w:customStyle="1" w:styleId="ListLabel81">
    <w:name w:val="ListLabel 81"/>
    <w:qFormat/>
    <w:rsid w:val="00635411"/>
    <w:rPr>
      <w:rFonts w:cs="Times New Roman"/>
    </w:rPr>
  </w:style>
  <w:style w:type="character" w:customStyle="1" w:styleId="ListLabel82">
    <w:name w:val="ListLabel 82"/>
    <w:qFormat/>
    <w:rsid w:val="00635411"/>
    <w:rPr>
      <w:rFonts w:cs="Times New Roman"/>
    </w:rPr>
  </w:style>
  <w:style w:type="character" w:customStyle="1" w:styleId="ListLabel83">
    <w:name w:val="ListLabel 83"/>
    <w:qFormat/>
    <w:rsid w:val="00635411"/>
    <w:rPr>
      <w:rFonts w:cs="Arial"/>
      <w:sz w:val="20"/>
    </w:rPr>
  </w:style>
  <w:style w:type="character" w:customStyle="1" w:styleId="ListLabel84">
    <w:name w:val="ListLabel 84"/>
    <w:qFormat/>
    <w:rsid w:val="00635411"/>
    <w:rPr>
      <w:rFonts w:cs="Arial"/>
      <w:sz w:val="20"/>
    </w:rPr>
  </w:style>
  <w:style w:type="character" w:customStyle="1" w:styleId="ListLabel85">
    <w:name w:val="ListLabel 85"/>
    <w:qFormat/>
    <w:rsid w:val="00635411"/>
    <w:rPr>
      <w:rFonts w:cs="Times New Roman"/>
    </w:rPr>
  </w:style>
  <w:style w:type="character" w:customStyle="1" w:styleId="ListLabel86">
    <w:name w:val="ListLabel 86"/>
    <w:qFormat/>
    <w:rsid w:val="00635411"/>
    <w:rPr>
      <w:rFonts w:cs="Times New Roman"/>
    </w:rPr>
  </w:style>
  <w:style w:type="character" w:customStyle="1" w:styleId="ListLabel87">
    <w:name w:val="ListLabel 87"/>
    <w:qFormat/>
    <w:rsid w:val="00635411"/>
    <w:rPr>
      <w:rFonts w:cs="Times New Roman"/>
    </w:rPr>
  </w:style>
  <w:style w:type="character" w:customStyle="1" w:styleId="ListLabel88">
    <w:name w:val="ListLabel 88"/>
    <w:qFormat/>
    <w:rsid w:val="00635411"/>
    <w:rPr>
      <w:rFonts w:cs="Times New Roman"/>
    </w:rPr>
  </w:style>
  <w:style w:type="character" w:customStyle="1" w:styleId="ListLabel89">
    <w:name w:val="ListLabel 89"/>
    <w:qFormat/>
    <w:rsid w:val="00635411"/>
    <w:rPr>
      <w:rFonts w:cs="Times New Roman"/>
    </w:rPr>
  </w:style>
  <w:style w:type="character" w:customStyle="1" w:styleId="ListLabel90">
    <w:name w:val="ListLabel 90"/>
    <w:qFormat/>
    <w:rsid w:val="00635411"/>
    <w:rPr>
      <w:rFonts w:cs="Times New Roman"/>
    </w:rPr>
  </w:style>
  <w:style w:type="character" w:customStyle="1" w:styleId="ListLabel91">
    <w:name w:val="ListLabel 91"/>
    <w:qFormat/>
    <w:rsid w:val="00635411"/>
    <w:rPr>
      <w:rFonts w:cs="Times New Roman"/>
    </w:rPr>
  </w:style>
  <w:style w:type="character" w:customStyle="1" w:styleId="ListLabel92">
    <w:name w:val="ListLabel 92"/>
    <w:qFormat/>
    <w:rsid w:val="00635411"/>
    <w:rPr>
      <w:rFonts w:cs="Arial"/>
      <w:sz w:val="20"/>
    </w:rPr>
  </w:style>
  <w:style w:type="character" w:customStyle="1" w:styleId="ListLabel93">
    <w:name w:val="ListLabel 93"/>
    <w:qFormat/>
    <w:rsid w:val="00635411"/>
    <w:rPr>
      <w:rFonts w:cs="Arial"/>
      <w:sz w:val="20"/>
    </w:rPr>
  </w:style>
  <w:style w:type="character" w:customStyle="1" w:styleId="ListLabel94">
    <w:name w:val="ListLabel 94"/>
    <w:qFormat/>
    <w:rsid w:val="00635411"/>
    <w:rPr>
      <w:rFonts w:cs="Times New Roman"/>
    </w:rPr>
  </w:style>
  <w:style w:type="character" w:customStyle="1" w:styleId="ListLabel95">
    <w:name w:val="ListLabel 95"/>
    <w:qFormat/>
    <w:rsid w:val="00635411"/>
    <w:rPr>
      <w:rFonts w:cs="Times New Roman"/>
    </w:rPr>
  </w:style>
  <w:style w:type="character" w:customStyle="1" w:styleId="ListLabel96">
    <w:name w:val="ListLabel 96"/>
    <w:qFormat/>
    <w:rsid w:val="00635411"/>
    <w:rPr>
      <w:rFonts w:cs="Times New Roman"/>
    </w:rPr>
  </w:style>
  <w:style w:type="character" w:customStyle="1" w:styleId="ListLabel97">
    <w:name w:val="ListLabel 97"/>
    <w:qFormat/>
    <w:rsid w:val="00635411"/>
    <w:rPr>
      <w:rFonts w:cs="Times New Roman"/>
    </w:rPr>
  </w:style>
  <w:style w:type="character" w:customStyle="1" w:styleId="ListLabel98">
    <w:name w:val="ListLabel 98"/>
    <w:qFormat/>
    <w:rsid w:val="00635411"/>
    <w:rPr>
      <w:rFonts w:cs="Times New Roman"/>
    </w:rPr>
  </w:style>
  <w:style w:type="character" w:customStyle="1" w:styleId="ListLabel99">
    <w:name w:val="ListLabel 99"/>
    <w:qFormat/>
    <w:rsid w:val="00635411"/>
    <w:rPr>
      <w:rFonts w:cs="Times New Roman"/>
    </w:rPr>
  </w:style>
  <w:style w:type="character" w:customStyle="1" w:styleId="ListLabel100">
    <w:name w:val="ListLabel 100"/>
    <w:qFormat/>
    <w:rsid w:val="00635411"/>
    <w:rPr>
      <w:rFonts w:cs="Times New Roman"/>
    </w:rPr>
  </w:style>
  <w:style w:type="character" w:customStyle="1" w:styleId="ListLabel101">
    <w:name w:val="ListLabel 101"/>
    <w:qFormat/>
    <w:rsid w:val="00635411"/>
    <w:rPr>
      <w:rFonts w:cs="Arial"/>
      <w:sz w:val="20"/>
    </w:rPr>
  </w:style>
  <w:style w:type="character" w:customStyle="1" w:styleId="ListLabel102">
    <w:name w:val="ListLabel 102"/>
    <w:qFormat/>
    <w:rsid w:val="00635411"/>
    <w:rPr>
      <w:rFonts w:cs="Times New Roman"/>
    </w:rPr>
  </w:style>
  <w:style w:type="character" w:customStyle="1" w:styleId="ListLabel103">
    <w:name w:val="ListLabel 103"/>
    <w:qFormat/>
    <w:rsid w:val="00635411"/>
    <w:rPr>
      <w:rFonts w:cs="Times New Roman"/>
    </w:rPr>
  </w:style>
  <w:style w:type="character" w:customStyle="1" w:styleId="ListLabel104">
    <w:name w:val="ListLabel 104"/>
    <w:qFormat/>
    <w:rsid w:val="00635411"/>
    <w:rPr>
      <w:rFonts w:cs="Times New Roman"/>
    </w:rPr>
  </w:style>
  <w:style w:type="character" w:customStyle="1" w:styleId="ListLabel105">
    <w:name w:val="ListLabel 105"/>
    <w:qFormat/>
    <w:rsid w:val="00635411"/>
    <w:rPr>
      <w:rFonts w:cs="Times New Roman"/>
    </w:rPr>
  </w:style>
  <w:style w:type="character" w:customStyle="1" w:styleId="ListLabel106">
    <w:name w:val="ListLabel 106"/>
    <w:qFormat/>
    <w:rsid w:val="00635411"/>
    <w:rPr>
      <w:rFonts w:cs="Times New Roman"/>
    </w:rPr>
  </w:style>
  <w:style w:type="character" w:customStyle="1" w:styleId="ListLabel107">
    <w:name w:val="ListLabel 107"/>
    <w:qFormat/>
    <w:rsid w:val="00635411"/>
    <w:rPr>
      <w:rFonts w:cs="Times New Roman"/>
    </w:rPr>
  </w:style>
  <w:style w:type="character" w:customStyle="1" w:styleId="ListLabel108">
    <w:name w:val="ListLabel 108"/>
    <w:qFormat/>
    <w:rsid w:val="00635411"/>
    <w:rPr>
      <w:rFonts w:cs="Times New Roman"/>
    </w:rPr>
  </w:style>
  <w:style w:type="character" w:customStyle="1" w:styleId="ListLabel109">
    <w:name w:val="ListLabel 109"/>
    <w:qFormat/>
    <w:rsid w:val="00635411"/>
    <w:rPr>
      <w:rFonts w:cs="Times New Roman"/>
    </w:rPr>
  </w:style>
  <w:style w:type="character" w:customStyle="1" w:styleId="ListLabel110">
    <w:name w:val="ListLabel 110"/>
    <w:qFormat/>
    <w:rsid w:val="00635411"/>
    <w:rPr>
      <w:rFonts w:cs="Courier New"/>
    </w:rPr>
  </w:style>
  <w:style w:type="character" w:customStyle="1" w:styleId="ListLabel111">
    <w:name w:val="ListLabel 111"/>
    <w:qFormat/>
    <w:rsid w:val="00635411"/>
    <w:rPr>
      <w:rFonts w:cs="Courier New"/>
    </w:rPr>
  </w:style>
  <w:style w:type="character" w:customStyle="1" w:styleId="ListLabel112">
    <w:name w:val="ListLabel 112"/>
    <w:qFormat/>
    <w:rsid w:val="00635411"/>
    <w:rPr>
      <w:rFonts w:cs="Courier New"/>
    </w:rPr>
  </w:style>
  <w:style w:type="character" w:customStyle="1" w:styleId="ListLabel113">
    <w:name w:val="ListLabel 113"/>
    <w:qFormat/>
    <w:rsid w:val="00635411"/>
    <w:rPr>
      <w:rFonts w:cs="Courier New"/>
    </w:rPr>
  </w:style>
  <w:style w:type="character" w:customStyle="1" w:styleId="ListLabel114">
    <w:name w:val="ListLabel 114"/>
    <w:qFormat/>
    <w:rsid w:val="00635411"/>
    <w:rPr>
      <w:rFonts w:cs="Courier New"/>
    </w:rPr>
  </w:style>
  <w:style w:type="character" w:customStyle="1" w:styleId="ListLabel115">
    <w:name w:val="ListLabel 115"/>
    <w:qFormat/>
    <w:rsid w:val="00635411"/>
    <w:rPr>
      <w:rFonts w:cs="Courier New"/>
    </w:rPr>
  </w:style>
  <w:style w:type="character" w:customStyle="1" w:styleId="ListLabel116">
    <w:name w:val="ListLabel 116"/>
    <w:qFormat/>
    <w:rsid w:val="00635411"/>
    <w:rPr>
      <w:rFonts w:cs="Courier New"/>
    </w:rPr>
  </w:style>
  <w:style w:type="character" w:customStyle="1" w:styleId="ListLabel117">
    <w:name w:val="ListLabel 117"/>
    <w:qFormat/>
    <w:rsid w:val="00635411"/>
    <w:rPr>
      <w:rFonts w:cs="Courier New"/>
    </w:rPr>
  </w:style>
  <w:style w:type="character" w:customStyle="1" w:styleId="ListLabel118">
    <w:name w:val="ListLabel 118"/>
    <w:qFormat/>
    <w:rsid w:val="00635411"/>
    <w:rPr>
      <w:rFonts w:cs="Courier New"/>
    </w:rPr>
  </w:style>
  <w:style w:type="character" w:customStyle="1" w:styleId="ListLabel119">
    <w:name w:val="ListLabel 119"/>
    <w:qFormat/>
    <w:rsid w:val="00635411"/>
    <w:rPr>
      <w:rFonts w:cs="Courier New"/>
    </w:rPr>
  </w:style>
  <w:style w:type="character" w:customStyle="1" w:styleId="ListLabel120">
    <w:name w:val="ListLabel 120"/>
    <w:qFormat/>
    <w:rsid w:val="00635411"/>
    <w:rPr>
      <w:rFonts w:cs="Courier New"/>
    </w:rPr>
  </w:style>
  <w:style w:type="character" w:customStyle="1" w:styleId="ListLabel121">
    <w:name w:val="ListLabel 121"/>
    <w:qFormat/>
    <w:rsid w:val="00635411"/>
    <w:rPr>
      <w:rFonts w:cs="Courier New"/>
    </w:rPr>
  </w:style>
  <w:style w:type="character" w:customStyle="1" w:styleId="ListLabel122">
    <w:name w:val="ListLabel 122"/>
    <w:qFormat/>
    <w:rsid w:val="00635411"/>
    <w:rPr>
      <w:rFonts w:cs="Courier New"/>
    </w:rPr>
  </w:style>
  <w:style w:type="character" w:customStyle="1" w:styleId="ListLabel123">
    <w:name w:val="ListLabel 123"/>
    <w:qFormat/>
    <w:rsid w:val="00635411"/>
    <w:rPr>
      <w:rFonts w:cs="Courier New"/>
    </w:rPr>
  </w:style>
  <w:style w:type="character" w:customStyle="1" w:styleId="ListLabel124">
    <w:name w:val="ListLabel 124"/>
    <w:qFormat/>
    <w:rsid w:val="00635411"/>
    <w:rPr>
      <w:rFonts w:cs="Courier New"/>
    </w:rPr>
  </w:style>
  <w:style w:type="character" w:customStyle="1" w:styleId="ListLabel125">
    <w:name w:val="ListLabel 125"/>
    <w:qFormat/>
    <w:rsid w:val="00635411"/>
    <w:rPr>
      <w:rFonts w:cs="Courier New"/>
    </w:rPr>
  </w:style>
  <w:style w:type="character" w:customStyle="1" w:styleId="ListLabel126">
    <w:name w:val="ListLabel 126"/>
    <w:qFormat/>
    <w:rsid w:val="00635411"/>
    <w:rPr>
      <w:rFonts w:cs="Courier New"/>
    </w:rPr>
  </w:style>
  <w:style w:type="character" w:customStyle="1" w:styleId="ListLabel127">
    <w:name w:val="ListLabel 127"/>
    <w:qFormat/>
    <w:rsid w:val="00635411"/>
    <w:rPr>
      <w:rFonts w:cs="Courier New"/>
    </w:rPr>
  </w:style>
  <w:style w:type="character" w:customStyle="1" w:styleId="ListLabel128">
    <w:name w:val="ListLabel 128"/>
    <w:qFormat/>
    <w:rsid w:val="00635411"/>
    <w:rPr>
      <w:rFonts w:cs="Courier New"/>
    </w:rPr>
  </w:style>
  <w:style w:type="character" w:customStyle="1" w:styleId="ListLabel129">
    <w:name w:val="ListLabel 129"/>
    <w:qFormat/>
    <w:rsid w:val="00635411"/>
    <w:rPr>
      <w:rFonts w:cs="Courier New"/>
    </w:rPr>
  </w:style>
  <w:style w:type="character" w:customStyle="1" w:styleId="ListLabel130">
    <w:name w:val="ListLabel 130"/>
    <w:qFormat/>
    <w:rsid w:val="00635411"/>
    <w:rPr>
      <w:rFonts w:cs="Courier New"/>
    </w:rPr>
  </w:style>
  <w:style w:type="character" w:customStyle="1" w:styleId="ListLabel131">
    <w:name w:val="ListLabel 131"/>
    <w:qFormat/>
    <w:rsid w:val="00635411"/>
    <w:rPr>
      <w:rFonts w:cs="Courier New"/>
    </w:rPr>
  </w:style>
  <w:style w:type="character" w:customStyle="1" w:styleId="ListLabel132">
    <w:name w:val="ListLabel 132"/>
    <w:qFormat/>
    <w:rsid w:val="00635411"/>
    <w:rPr>
      <w:rFonts w:cs="Courier New"/>
    </w:rPr>
  </w:style>
  <w:style w:type="character" w:customStyle="1" w:styleId="ListLabel133">
    <w:name w:val="ListLabel 133"/>
    <w:qFormat/>
    <w:rsid w:val="00635411"/>
    <w:rPr>
      <w:rFonts w:cs="Courier New"/>
    </w:rPr>
  </w:style>
  <w:style w:type="character" w:customStyle="1" w:styleId="ListLabel134">
    <w:name w:val="ListLabel 134"/>
    <w:qFormat/>
    <w:rsid w:val="00635411"/>
    <w:rPr>
      <w:rFonts w:cs="Courier New"/>
    </w:rPr>
  </w:style>
  <w:style w:type="character" w:customStyle="1" w:styleId="ListLabel135">
    <w:name w:val="ListLabel 135"/>
    <w:qFormat/>
    <w:rsid w:val="00635411"/>
    <w:rPr>
      <w:rFonts w:cs="Courier New"/>
    </w:rPr>
  </w:style>
  <w:style w:type="character" w:customStyle="1" w:styleId="ListLabel136">
    <w:name w:val="ListLabel 136"/>
    <w:qFormat/>
    <w:rsid w:val="00635411"/>
    <w:rPr>
      <w:rFonts w:cs="Courier New"/>
    </w:rPr>
  </w:style>
  <w:style w:type="character" w:customStyle="1" w:styleId="ListLabel137">
    <w:name w:val="ListLabel 137"/>
    <w:qFormat/>
    <w:rsid w:val="00635411"/>
    <w:rPr>
      <w:rFonts w:cs="Courier New"/>
    </w:rPr>
  </w:style>
  <w:style w:type="character" w:customStyle="1" w:styleId="ListLabel138">
    <w:name w:val="ListLabel 138"/>
    <w:qFormat/>
    <w:rsid w:val="00635411"/>
    <w:rPr>
      <w:rFonts w:cs="Courier New"/>
    </w:rPr>
  </w:style>
  <w:style w:type="character" w:customStyle="1" w:styleId="ListLabel139">
    <w:name w:val="ListLabel 139"/>
    <w:qFormat/>
    <w:rsid w:val="00635411"/>
    <w:rPr>
      <w:rFonts w:cs="Courier New"/>
    </w:rPr>
  </w:style>
  <w:style w:type="character" w:customStyle="1" w:styleId="ListLabel140">
    <w:name w:val="ListLabel 140"/>
    <w:qFormat/>
    <w:rsid w:val="00635411"/>
    <w:rPr>
      <w:rFonts w:asciiTheme="minorHAnsi" w:hAnsiTheme="minorHAnsi"/>
      <w:b/>
      <w:color w:val="0000FF"/>
      <w:sz w:val="20"/>
      <w:szCs w:val="20"/>
      <w:u w:val="single"/>
    </w:rPr>
  </w:style>
  <w:style w:type="paragraph" w:customStyle="1" w:styleId="Heading">
    <w:name w:val="Heading"/>
    <w:basedOn w:val="Normalny"/>
    <w:next w:val="Tekstpodstawowy"/>
    <w:qFormat/>
    <w:rsid w:val="00635411"/>
    <w:pPr>
      <w:keepNext/>
      <w:spacing w:before="240" w:after="120"/>
    </w:pPr>
    <w:rPr>
      <w:rFonts w:ascii="Liberation Sans" w:eastAsia="Noto Sans CJK SC" w:hAnsi="Liberation Sans" w:cs="Lohit Devanagari"/>
      <w:sz w:val="28"/>
      <w:szCs w:val="28"/>
    </w:rPr>
  </w:style>
  <w:style w:type="paragraph" w:styleId="Tekstpodstawowy">
    <w:name w:val="Body Text"/>
    <w:basedOn w:val="Normalny"/>
    <w:link w:val="TekstpodstawowyZnak1"/>
    <w:uiPriority w:val="99"/>
    <w:rsid w:val="008504AD"/>
    <w:pPr>
      <w:spacing w:after="120"/>
    </w:pPr>
    <w:rPr>
      <w:rFonts w:cs="Times New Roman"/>
    </w:rPr>
  </w:style>
  <w:style w:type="paragraph" w:styleId="Lista">
    <w:name w:val="List"/>
    <w:basedOn w:val="Normalny"/>
    <w:uiPriority w:val="99"/>
    <w:rsid w:val="00B66484"/>
    <w:pPr>
      <w:ind w:left="283" w:hanging="283"/>
    </w:pPr>
    <w:rPr>
      <w:lang w:eastAsia="pl-PL"/>
    </w:rPr>
  </w:style>
  <w:style w:type="paragraph" w:customStyle="1" w:styleId="Legenda1">
    <w:name w:val="Legenda1"/>
    <w:basedOn w:val="Normalny"/>
    <w:qFormat/>
    <w:rsid w:val="00635411"/>
    <w:pPr>
      <w:suppressLineNumbers/>
      <w:spacing w:before="120" w:after="120"/>
    </w:pPr>
    <w:rPr>
      <w:rFonts w:cs="Lohit Devanagari"/>
      <w:i/>
      <w:iCs/>
    </w:rPr>
  </w:style>
  <w:style w:type="paragraph" w:customStyle="1" w:styleId="Index">
    <w:name w:val="Index"/>
    <w:basedOn w:val="Normalny"/>
    <w:qFormat/>
    <w:rsid w:val="00635411"/>
    <w:pPr>
      <w:suppressLineNumbers/>
    </w:pPr>
    <w:rPr>
      <w:rFonts w:cs="Lohit Devanagari"/>
    </w:rPr>
  </w:style>
  <w:style w:type="paragraph" w:customStyle="1" w:styleId="Nagwek1">
    <w:name w:val="Nagłówek1"/>
    <w:basedOn w:val="Normalny"/>
    <w:link w:val="NagwekZnak"/>
    <w:uiPriority w:val="99"/>
    <w:unhideWhenUsed/>
    <w:rsid w:val="008504AD"/>
    <w:pPr>
      <w:tabs>
        <w:tab w:val="center" w:pos="4536"/>
        <w:tab w:val="right" w:pos="9072"/>
      </w:tabs>
    </w:pPr>
  </w:style>
  <w:style w:type="paragraph" w:customStyle="1" w:styleId="Stopka1">
    <w:name w:val="Stopka1"/>
    <w:basedOn w:val="Normalny"/>
    <w:link w:val="StopkaZnak"/>
    <w:uiPriority w:val="99"/>
    <w:unhideWhenUsed/>
    <w:rsid w:val="008504AD"/>
    <w:pPr>
      <w:tabs>
        <w:tab w:val="center" w:pos="4536"/>
        <w:tab w:val="right" w:pos="9072"/>
      </w:tabs>
    </w:pPr>
  </w:style>
  <w:style w:type="paragraph" w:styleId="Tekstdymka">
    <w:name w:val="Balloon Text"/>
    <w:basedOn w:val="Normalny"/>
    <w:link w:val="TekstdymkaZnak"/>
    <w:uiPriority w:val="99"/>
    <w:unhideWhenUsed/>
    <w:qFormat/>
    <w:rsid w:val="008504AD"/>
    <w:rPr>
      <w:rFonts w:ascii="Tahoma" w:hAnsi="Tahoma" w:cs="Tahoma"/>
      <w:sz w:val="16"/>
      <w:szCs w:val="16"/>
    </w:rPr>
  </w:style>
  <w:style w:type="paragraph" w:styleId="Tekstpodstawowy2">
    <w:name w:val="Body Text 2"/>
    <w:basedOn w:val="Normalny"/>
    <w:link w:val="Tekstpodstawowy2Znak"/>
    <w:uiPriority w:val="99"/>
    <w:qFormat/>
    <w:rsid w:val="008504AD"/>
    <w:rPr>
      <w:rFonts w:cs="Times New Roman"/>
    </w:rPr>
  </w:style>
  <w:style w:type="paragraph" w:customStyle="1" w:styleId="Tekstpodstawowy21">
    <w:name w:val="Tekst podstawowy 21"/>
    <w:basedOn w:val="Normalny"/>
    <w:qFormat/>
    <w:rsid w:val="008504AD"/>
    <w:pPr>
      <w:widowControl w:val="0"/>
      <w:suppressAutoHyphens/>
      <w:jc w:val="both"/>
    </w:pPr>
    <w:rPr>
      <w:sz w:val="20"/>
      <w:szCs w:val="20"/>
    </w:rPr>
  </w:style>
  <w:style w:type="paragraph" w:customStyle="1" w:styleId="Default">
    <w:name w:val="Default"/>
    <w:qFormat/>
    <w:rsid w:val="008504AD"/>
    <w:rPr>
      <w:rFonts w:ascii="Arial" w:eastAsia="Times New Roman" w:hAnsi="Arial" w:cs="Arial"/>
      <w:color w:val="000000"/>
      <w:sz w:val="24"/>
      <w:szCs w:val="24"/>
      <w:lang w:eastAsia="pl-PL"/>
    </w:rPr>
  </w:style>
  <w:style w:type="paragraph" w:customStyle="1" w:styleId="Zwykytekst1">
    <w:name w:val="Zwykły tekst1"/>
    <w:basedOn w:val="Normalny"/>
    <w:uiPriority w:val="99"/>
    <w:qFormat/>
    <w:rsid w:val="008504AD"/>
    <w:pPr>
      <w:suppressAutoHyphens/>
    </w:pPr>
    <w:rPr>
      <w:rFonts w:ascii="Courier New" w:hAnsi="Courier New" w:cs="Courier New"/>
      <w:sz w:val="20"/>
      <w:szCs w:val="20"/>
      <w:lang w:eastAsia="ar-SA"/>
    </w:rPr>
  </w:style>
  <w:style w:type="paragraph" w:customStyle="1" w:styleId="Style7">
    <w:name w:val="Style7"/>
    <w:basedOn w:val="Normalny"/>
    <w:uiPriority w:val="99"/>
    <w:qFormat/>
    <w:rsid w:val="008504AD"/>
    <w:pPr>
      <w:widowControl w:val="0"/>
      <w:spacing w:line="281" w:lineRule="exact"/>
    </w:pPr>
    <w:rPr>
      <w:lang w:eastAsia="pl-PL"/>
    </w:rPr>
  </w:style>
  <w:style w:type="paragraph" w:customStyle="1" w:styleId="Style8">
    <w:name w:val="Style8"/>
    <w:basedOn w:val="Normalny"/>
    <w:uiPriority w:val="99"/>
    <w:qFormat/>
    <w:rsid w:val="008504AD"/>
    <w:pPr>
      <w:widowControl w:val="0"/>
      <w:spacing w:line="274" w:lineRule="exact"/>
      <w:ind w:hanging="245"/>
    </w:pPr>
    <w:rPr>
      <w:lang w:eastAsia="pl-PL"/>
    </w:rPr>
  </w:style>
  <w:style w:type="paragraph" w:styleId="Akapitzlist">
    <w:name w:val="List Paragraph"/>
    <w:basedOn w:val="Normalny"/>
    <w:uiPriority w:val="34"/>
    <w:qFormat/>
    <w:rsid w:val="008504AD"/>
    <w:pPr>
      <w:ind w:left="708"/>
    </w:pPr>
  </w:style>
  <w:style w:type="paragraph" w:styleId="Tekstpodstawowywcity">
    <w:name w:val="Body Text Indent"/>
    <w:basedOn w:val="Normalny"/>
    <w:link w:val="TekstpodstawowywcityZnak"/>
    <w:uiPriority w:val="99"/>
    <w:semiHidden/>
    <w:unhideWhenUsed/>
    <w:rsid w:val="007B50F7"/>
    <w:pPr>
      <w:spacing w:after="120"/>
      <w:ind w:left="283"/>
    </w:pPr>
  </w:style>
  <w:style w:type="paragraph" w:styleId="Zwykytekst">
    <w:name w:val="Plain Text"/>
    <w:basedOn w:val="Normalny"/>
    <w:link w:val="ZwykytekstZnak1"/>
    <w:qFormat/>
    <w:rsid w:val="00462301"/>
    <w:rPr>
      <w:rFonts w:ascii="Courier New" w:hAnsi="Courier New" w:cs="Times New Roman"/>
      <w:sz w:val="20"/>
      <w:szCs w:val="20"/>
      <w:lang w:eastAsia="pl-PL"/>
    </w:rPr>
  </w:style>
  <w:style w:type="paragraph" w:styleId="Tekstpodstawowy3">
    <w:name w:val="Body Text 3"/>
    <w:basedOn w:val="Normalny"/>
    <w:link w:val="Tekstpodstawowy3Znak"/>
    <w:uiPriority w:val="99"/>
    <w:qFormat/>
    <w:rsid w:val="00B66484"/>
    <w:pPr>
      <w:spacing w:after="120"/>
    </w:pPr>
    <w:rPr>
      <w:rFonts w:ascii="Calibri" w:hAnsi="Calibri" w:cs="Calibri"/>
      <w:color w:val="000000"/>
      <w:sz w:val="16"/>
      <w:szCs w:val="16"/>
    </w:rPr>
  </w:style>
  <w:style w:type="paragraph" w:styleId="Listapunktowana3">
    <w:name w:val="List Bullet 3"/>
    <w:basedOn w:val="Normalny"/>
    <w:uiPriority w:val="99"/>
    <w:rsid w:val="00B66484"/>
    <w:pPr>
      <w:ind w:left="566" w:hanging="283"/>
    </w:pPr>
    <w:rPr>
      <w:rFonts w:ascii="Calibri" w:hAnsi="Calibri" w:cs="Calibri"/>
      <w:lang w:eastAsia="pl-PL"/>
    </w:rPr>
  </w:style>
  <w:style w:type="paragraph" w:styleId="Tekstkomentarza">
    <w:name w:val="annotation text"/>
    <w:basedOn w:val="Normalny"/>
    <w:link w:val="TekstkomentarzaZnak"/>
    <w:semiHidden/>
    <w:unhideWhenUsed/>
    <w:qFormat/>
    <w:rsid w:val="0067089A"/>
    <w:rPr>
      <w:sz w:val="20"/>
      <w:szCs w:val="20"/>
    </w:rPr>
  </w:style>
  <w:style w:type="paragraph" w:styleId="Tematkomentarza">
    <w:name w:val="annotation subject"/>
    <w:basedOn w:val="Tekstkomentarza"/>
    <w:link w:val="TematkomentarzaZnak"/>
    <w:uiPriority w:val="99"/>
    <w:semiHidden/>
    <w:unhideWhenUsed/>
    <w:qFormat/>
    <w:rsid w:val="0067089A"/>
    <w:rPr>
      <w:b/>
      <w:bCs/>
    </w:rPr>
  </w:style>
  <w:style w:type="paragraph" w:styleId="Bezodstpw">
    <w:name w:val="No Spacing"/>
    <w:link w:val="BezodstpwZnak"/>
    <w:uiPriority w:val="99"/>
    <w:qFormat/>
    <w:rsid w:val="00F90731"/>
    <w:rPr>
      <w:rFonts w:ascii="PMingLiU" w:eastAsiaTheme="minorEastAsia" w:hAnsi="PMingLiU"/>
      <w:sz w:val="24"/>
      <w:lang w:eastAsia="pl-PL"/>
    </w:rPr>
  </w:style>
  <w:style w:type="paragraph" w:styleId="Nagwekspisutreci">
    <w:name w:val="TOC Heading"/>
    <w:basedOn w:val="Nagwek11"/>
    <w:uiPriority w:val="99"/>
    <w:qFormat/>
    <w:rsid w:val="00F90731"/>
    <w:pPr>
      <w:keepNext w:val="0"/>
      <w:numPr>
        <w:numId w:val="0"/>
      </w:numPr>
      <w:spacing w:after="200" w:line="360" w:lineRule="auto"/>
      <w:outlineLvl w:val="1"/>
    </w:pPr>
    <w:rPr>
      <w:rFonts w:ascii="Calibri" w:hAnsi="Calibri"/>
      <w:bCs w:val="0"/>
      <w:sz w:val="24"/>
      <w:szCs w:val="24"/>
      <w:lang w:eastAsia="ar-SA"/>
    </w:rPr>
  </w:style>
  <w:style w:type="paragraph" w:customStyle="1" w:styleId="pkt">
    <w:name w:val="pkt"/>
    <w:basedOn w:val="Normalny"/>
    <w:uiPriority w:val="99"/>
    <w:qFormat/>
    <w:rsid w:val="00F90731"/>
    <w:pPr>
      <w:suppressAutoHyphens/>
      <w:spacing w:before="60" w:after="60"/>
      <w:ind w:left="851" w:hanging="295"/>
      <w:jc w:val="both"/>
    </w:pPr>
    <w:rPr>
      <w:rFonts w:ascii="Times New Roman" w:hAnsi="Times New Roman" w:cs="Times New Roman"/>
      <w:szCs w:val="20"/>
      <w:lang w:eastAsia="ar-SA"/>
    </w:rPr>
  </w:style>
  <w:style w:type="paragraph" w:customStyle="1" w:styleId="Tekstpodstawowywcity1">
    <w:name w:val="Tekst podstawowy wcięty1"/>
    <w:basedOn w:val="Normalny"/>
    <w:qFormat/>
    <w:rsid w:val="00E25A83"/>
    <w:pPr>
      <w:spacing w:after="120"/>
      <w:ind w:left="283"/>
    </w:pPr>
  </w:style>
  <w:style w:type="paragraph" w:customStyle="1" w:styleId="Nagwek610">
    <w:name w:val="Nagłówek 61"/>
    <w:basedOn w:val="Normalny"/>
    <w:uiPriority w:val="1"/>
    <w:qFormat/>
    <w:rsid w:val="00D43C7A"/>
    <w:pPr>
      <w:widowControl w:val="0"/>
      <w:ind w:left="924"/>
      <w:outlineLvl w:val="6"/>
    </w:pPr>
    <w:rPr>
      <w:rFonts w:eastAsia="Arial"/>
      <w:b/>
      <w:bCs/>
      <w:sz w:val="20"/>
      <w:szCs w:val="20"/>
      <w:lang w:val="en-US"/>
    </w:rPr>
  </w:style>
  <w:style w:type="paragraph" w:customStyle="1" w:styleId="Tekstwstpniesformatowany">
    <w:name w:val="Tekst wstępnie sformatowany"/>
    <w:basedOn w:val="Normalny"/>
    <w:qFormat/>
    <w:rsid w:val="00480560"/>
    <w:rPr>
      <w:rFonts w:ascii="Liberation Mono" w:eastAsia="Nimbus Mono L" w:hAnsi="Liberation Mono" w:cs="Liberation Mono"/>
      <w:sz w:val="20"/>
      <w:szCs w:val="20"/>
      <w:lang w:eastAsia="zh-CN" w:bidi="hi-IN"/>
    </w:rPr>
  </w:style>
  <w:style w:type="paragraph" w:customStyle="1" w:styleId="FrameContents">
    <w:name w:val="Frame Contents"/>
    <w:basedOn w:val="Normalny"/>
    <w:qFormat/>
    <w:rsid w:val="00635411"/>
  </w:style>
  <w:style w:type="character" w:styleId="Hipercze">
    <w:name w:val="Hyperlink"/>
    <w:basedOn w:val="Domylnaczcionkaakapitu"/>
    <w:uiPriority w:val="99"/>
    <w:unhideWhenUsed/>
    <w:rsid w:val="00AB7CFF"/>
    <w:rPr>
      <w:color w:val="0563C1"/>
      <w:u w:val="single"/>
    </w:rPr>
  </w:style>
  <w:style w:type="character" w:customStyle="1" w:styleId="UnresolvedMention">
    <w:name w:val="Unresolved Mention"/>
    <w:basedOn w:val="Domylnaczcionkaakapitu"/>
    <w:uiPriority w:val="99"/>
    <w:semiHidden/>
    <w:unhideWhenUsed/>
    <w:rsid w:val="007B6756"/>
    <w:rPr>
      <w:color w:val="605E5C"/>
      <w:shd w:val="clear" w:color="auto" w:fill="E1DFDD"/>
    </w:rPr>
  </w:style>
  <w:style w:type="paragraph" w:styleId="Tekstprzypisukocowego">
    <w:name w:val="endnote text"/>
    <w:basedOn w:val="Normalny"/>
    <w:link w:val="TekstprzypisukocowegoZnak"/>
    <w:uiPriority w:val="99"/>
    <w:semiHidden/>
    <w:unhideWhenUsed/>
    <w:rsid w:val="00B95960"/>
    <w:rPr>
      <w:sz w:val="20"/>
      <w:szCs w:val="20"/>
    </w:rPr>
  </w:style>
  <w:style w:type="character" w:customStyle="1" w:styleId="TekstprzypisukocowegoZnak">
    <w:name w:val="Tekst przypisu końcowego Znak"/>
    <w:basedOn w:val="Domylnaczcionkaakapitu"/>
    <w:link w:val="Tekstprzypisukocowego"/>
    <w:uiPriority w:val="99"/>
    <w:semiHidden/>
    <w:rsid w:val="00B95960"/>
    <w:rPr>
      <w:rFonts w:ascii="Arial" w:eastAsia="Times New Roman" w:hAnsi="Arial" w:cs="Arial"/>
      <w:szCs w:val="20"/>
    </w:rPr>
  </w:style>
  <w:style w:type="character" w:styleId="Odwoanieprzypisukocowego">
    <w:name w:val="endnote reference"/>
    <w:basedOn w:val="Domylnaczcionkaakapitu"/>
    <w:uiPriority w:val="99"/>
    <w:semiHidden/>
    <w:unhideWhenUsed/>
    <w:rsid w:val="00B959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4666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oleksiak@meil.p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C0246-8822-4890-B06B-E6614703E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3933</Words>
  <Characters>23602</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ITLiMS</Company>
  <LinksUpToDate>false</LinksUpToDate>
  <CharactersWithSpaces>27481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Karolina</cp:lastModifiedBy>
  <cp:revision>3</cp:revision>
  <cp:lastPrinted>2019-09-11T07:20:00Z</cp:lastPrinted>
  <dcterms:created xsi:type="dcterms:W3CDTF">2020-12-14T20:48:00Z</dcterms:created>
  <dcterms:modified xsi:type="dcterms:W3CDTF">2020-12-14T20:53:00Z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endeley Recent Style Id 0_1">
    <vt:lpwstr>http://www.zotero.org/styles/chicago-author-date</vt:lpwstr>
  </property>
  <property fmtid="{D5CDD505-2E9C-101B-9397-08002B2CF9AE}" pid="9" name="Mendeley Recent Style Name 0_1">
    <vt:lpwstr>Chicago Manual of Style 17th edition (author-date)</vt:lpwstr>
  </property>
  <property fmtid="{D5CDD505-2E9C-101B-9397-08002B2CF9AE}" pid="10" name="Mendeley Recent Style Id 1_1">
    <vt:lpwstr>http://www.zotero.org/styles/chicago-fullnote-bibliography</vt:lpwstr>
  </property>
  <property fmtid="{D5CDD505-2E9C-101B-9397-08002B2CF9AE}" pid="11" name="Mendeley Recent Style Name 1_1">
    <vt:lpwstr>Chicago Manual of Style 17th edition (full note)</vt:lpwstr>
  </property>
  <property fmtid="{D5CDD505-2E9C-101B-9397-08002B2CF9AE}" pid="12" name="Mendeley Recent Style Id 2_1">
    <vt:lpwstr>http://www.zotero.org/styles/harvard-cite-them-right</vt:lpwstr>
  </property>
  <property fmtid="{D5CDD505-2E9C-101B-9397-08002B2CF9AE}" pid="13" name="Mendeley Recent Style Name 2_1">
    <vt:lpwstr>Cite Them Right 10th edition - Harvard</vt:lpwstr>
  </property>
  <property fmtid="{D5CDD505-2E9C-101B-9397-08002B2CF9AE}" pid="14" name="Mendeley Recent Style Id 3_1">
    <vt:lpwstr>http://csl.mendeley.com/styles/styles/CombustionEngines</vt:lpwstr>
  </property>
  <property fmtid="{D5CDD505-2E9C-101B-9397-08002B2CF9AE}" pid="15" name="Mendeley Recent Style Name 3_1">
    <vt:lpwstr>Combustion Engines</vt:lpwstr>
  </property>
  <property fmtid="{D5CDD505-2E9C-101B-9397-08002B2CF9AE}" pid="16" name="Mendeley Recent Style Id 4_1">
    <vt:lpwstr>http://www.zotero.org/styles/current-proteomics</vt:lpwstr>
  </property>
  <property fmtid="{D5CDD505-2E9C-101B-9397-08002B2CF9AE}" pid="17" name="Mendeley Recent Style Name 4_1">
    <vt:lpwstr>Current Proteomics</vt:lpwstr>
  </property>
  <property fmtid="{D5CDD505-2E9C-101B-9397-08002B2CF9AE}" pid="18" name="Mendeley Recent Style Id 5_1">
    <vt:lpwstr>http://www.zotero.org/styles/elsevier-harvard</vt:lpwstr>
  </property>
  <property fmtid="{D5CDD505-2E9C-101B-9397-08002B2CF9AE}" pid="19" name="Mendeley Recent Style Name 5_1">
    <vt:lpwstr>Elsevier Harvard (with titles)</vt:lpwstr>
  </property>
  <property fmtid="{D5CDD505-2E9C-101B-9397-08002B2CF9AE}" pid="20" name="Mendeley Recent Style Id 6_1">
    <vt:lpwstr>http://www.zotero.org/styles/energy</vt:lpwstr>
  </property>
  <property fmtid="{D5CDD505-2E9C-101B-9397-08002B2CF9AE}" pid="21" name="Mendeley Recent Style Name 6_1">
    <vt:lpwstr>Energy</vt:lpwstr>
  </property>
  <property fmtid="{D5CDD505-2E9C-101B-9397-08002B2CF9AE}" pid="22" name="Mendeley Recent Style Id 7_1">
    <vt:lpwstr>http://www.zotero.org/styles/energy-conversion-and-management</vt:lpwstr>
  </property>
  <property fmtid="{D5CDD505-2E9C-101B-9397-08002B2CF9AE}" pid="23" name="Mendeley Recent Style Name 7_1">
    <vt:lpwstr>Energy Conversion and Management</vt:lpwstr>
  </property>
  <property fmtid="{D5CDD505-2E9C-101B-9397-08002B2CF9AE}" pid="24" name="Mendeley Recent Style Id 8_1">
    <vt:lpwstr>http://www.zotero.org/styles/fuel</vt:lpwstr>
  </property>
  <property fmtid="{D5CDD505-2E9C-101B-9397-08002B2CF9AE}" pid="25" name="Mendeley Recent Style Name 8_1">
    <vt:lpwstr>Fuel</vt:lpwstr>
  </property>
  <property fmtid="{D5CDD505-2E9C-101B-9397-08002B2CF9AE}" pid="26" name="Mendeley Recent Style Id 9_1">
    <vt:lpwstr>http://www.zotero.org/styles/ieee</vt:lpwstr>
  </property>
  <property fmtid="{D5CDD505-2E9C-101B-9397-08002B2CF9AE}" pid="27" name="Mendeley Recent Style Name 9_1">
    <vt:lpwstr>IEEE</vt:lpwstr>
  </property>
</Properties>
</file>